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07" w:rsidRDefault="00816807">
      <w:pPr>
        <w:shd w:val="clear" w:color="auto" w:fill="FFFFFF"/>
        <w:spacing w:after="0" w:line="100" w:lineRule="atLeast"/>
        <w:jc w:val="center"/>
      </w:pPr>
    </w:p>
    <w:p w:rsidR="0019506D" w:rsidRPr="0019506D" w:rsidRDefault="0019506D" w:rsidP="0019506D">
      <w:pPr>
        <w:widowControl w:val="0"/>
        <w:pBdr>
          <w:bottom w:val="single" w:sz="12" w:space="1" w:color="00000A"/>
        </w:pBdr>
        <w:shd w:val="clear" w:color="auto" w:fill="FFFFFF"/>
        <w:autoSpaceDN w:val="0"/>
        <w:spacing w:after="0" w:line="331" w:lineRule="exact"/>
        <w:rPr>
          <w:rFonts w:ascii="Times New Roman" w:eastAsia="Andale Sans UI" w:hAnsi="Times New Roman" w:cs="Tahoma"/>
          <w:b/>
          <w:bCs/>
          <w:color w:val="000000"/>
          <w:spacing w:val="-7"/>
          <w:kern w:val="3"/>
          <w:sz w:val="29"/>
          <w:szCs w:val="29"/>
          <w:lang w:val="de-DE" w:eastAsia="ja-JP" w:bidi="fa-IR"/>
        </w:rPr>
      </w:pPr>
      <w:r w:rsidRPr="0019506D">
        <w:rPr>
          <w:rFonts w:eastAsia="Calibri"/>
          <w:color w:val="auto"/>
          <w:lang w:eastAsia="en-US"/>
        </w:rPr>
        <w:t xml:space="preserve">                     </w:t>
      </w:r>
      <w:r w:rsidRPr="0019506D">
        <w:rPr>
          <w:rFonts w:ascii="Times New Roman" w:eastAsia="Andale Sans UI" w:hAnsi="Times New Roman" w:cs="Tahoma"/>
          <w:b/>
          <w:bCs/>
          <w:color w:val="000000"/>
          <w:spacing w:val="-7"/>
          <w:kern w:val="3"/>
          <w:sz w:val="29"/>
          <w:szCs w:val="29"/>
          <w:lang w:val="de-DE" w:eastAsia="ja-JP" w:bidi="fa-IR"/>
        </w:rPr>
        <w:t>Муниципальное казенное общеобразовательное учреждение</w:t>
      </w:r>
    </w:p>
    <w:p w:rsidR="0019506D" w:rsidRPr="0019506D" w:rsidRDefault="0019506D" w:rsidP="0019506D">
      <w:pPr>
        <w:widowControl w:val="0"/>
        <w:pBdr>
          <w:bottom w:val="single" w:sz="12" w:space="1" w:color="00000A"/>
        </w:pBdr>
        <w:shd w:val="clear" w:color="auto" w:fill="FFFFFF"/>
        <w:autoSpaceDN w:val="0"/>
        <w:spacing w:after="0" w:line="331" w:lineRule="exact"/>
        <w:jc w:val="center"/>
        <w:rPr>
          <w:rFonts w:ascii="Times New Roman" w:eastAsia="Andale Sans UI" w:hAnsi="Times New Roman" w:cs="Tahoma"/>
          <w:b/>
          <w:bCs/>
          <w:color w:val="000000"/>
          <w:spacing w:val="-7"/>
          <w:kern w:val="3"/>
          <w:sz w:val="29"/>
          <w:szCs w:val="29"/>
          <w:lang w:val="de-DE" w:eastAsia="ja-JP" w:bidi="fa-IR"/>
        </w:rPr>
      </w:pPr>
      <w:r w:rsidRPr="0019506D">
        <w:rPr>
          <w:rFonts w:ascii="Times New Roman" w:eastAsia="Andale Sans UI" w:hAnsi="Times New Roman" w:cs="Tahoma"/>
          <w:b/>
          <w:bCs/>
          <w:color w:val="000000"/>
          <w:spacing w:val="-10"/>
          <w:kern w:val="3"/>
          <w:sz w:val="29"/>
          <w:szCs w:val="29"/>
          <w:lang w:val="de-DE" w:eastAsia="ja-JP" w:bidi="fa-IR"/>
        </w:rPr>
        <w:t>«РЯБОВСКАЯ ОСНОВНАЯ ОБЩЕОБРАЗОВАТЕЛЬНАЯ ШКОЛА»</w:t>
      </w:r>
    </w:p>
    <w:p w:rsidR="0019506D" w:rsidRPr="0019506D" w:rsidRDefault="0019506D" w:rsidP="0019506D">
      <w:pPr>
        <w:widowControl w:val="0"/>
        <w:shd w:val="clear" w:color="auto" w:fill="FFFFFF"/>
        <w:autoSpaceDN w:val="0"/>
        <w:spacing w:after="0" w:line="240" w:lineRule="auto"/>
        <w:jc w:val="center"/>
        <w:rPr>
          <w:rFonts w:ascii="Times New Roman" w:eastAsia="Andale Sans UI" w:hAnsi="Times New Roman"/>
          <w:color w:val="000000"/>
          <w:spacing w:val="-10"/>
          <w:kern w:val="3"/>
          <w:sz w:val="20"/>
          <w:szCs w:val="20"/>
          <w:lang w:val="de-DE" w:eastAsia="ja-JP" w:bidi="fa-IR"/>
        </w:rPr>
      </w:pPr>
      <w:r w:rsidRPr="0019506D">
        <w:rPr>
          <w:rFonts w:ascii="Times New Roman" w:eastAsia="Andale Sans UI" w:hAnsi="Times New Roman"/>
          <w:color w:val="000000"/>
          <w:spacing w:val="-10"/>
          <w:kern w:val="3"/>
          <w:sz w:val="20"/>
          <w:szCs w:val="20"/>
          <w:lang w:val="de-DE" w:eastAsia="ja-JP" w:bidi="fa-IR"/>
        </w:rPr>
        <w:t>187040, Ленинградская область, Тосненский район, г.</w:t>
      </w:r>
      <w:r w:rsidRPr="0019506D">
        <w:rPr>
          <w:rFonts w:ascii="Times New Roman" w:eastAsia="Andale Sans UI" w:hAnsi="Times New Roman"/>
          <w:color w:val="000000"/>
          <w:spacing w:val="-10"/>
          <w:kern w:val="3"/>
          <w:sz w:val="20"/>
          <w:szCs w:val="20"/>
          <w:lang w:eastAsia="ja-JP" w:bidi="fa-IR"/>
        </w:rPr>
        <w:t xml:space="preserve">п. </w:t>
      </w:r>
      <w:r w:rsidRPr="0019506D">
        <w:rPr>
          <w:rFonts w:ascii="Times New Roman" w:eastAsia="Andale Sans UI" w:hAnsi="Times New Roman"/>
          <w:color w:val="000000"/>
          <w:spacing w:val="-10"/>
          <w:kern w:val="3"/>
          <w:sz w:val="20"/>
          <w:szCs w:val="20"/>
          <w:lang w:val="de-DE" w:eastAsia="ja-JP" w:bidi="fa-IR"/>
        </w:rPr>
        <w:t>Рябово, ул. Новая, д. 9</w:t>
      </w:r>
    </w:p>
    <w:p w:rsidR="0019506D" w:rsidRPr="0019506D" w:rsidRDefault="0019506D" w:rsidP="0019506D">
      <w:pPr>
        <w:widowControl w:val="0"/>
        <w:autoSpaceDN w:val="0"/>
        <w:spacing w:after="0" w:line="240" w:lineRule="auto"/>
        <w:jc w:val="center"/>
        <w:rPr>
          <w:rFonts w:ascii="Times New Roman" w:eastAsia="Andale Sans UI" w:hAnsi="Times New Roman"/>
          <w:color w:val="auto"/>
          <w:kern w:val="3"/>
          <w:sz w:val="24"/>
          <w:szCs w:val="24"/>
          <w:lang w:val="de-DE" w:eastAsia="ja-JP" w:bidi="fa-IR"/>
        </w:rPr>
      </w:pPr>
      <w:r w:rsidRPr="0019506D">
        <w:rPr>
          <w:rFonts w:ascii="Times New Roman" w:eastAsia="Andale Sans UI" w:hAnsi="Times New Roman"/>
          <w:color w:val="000000"/>
          <w:spacing w:val="-10"/>
          <w:kern w:val="3"/>
          <w:sz w:val="20"/>
          <w:szCs w:val="20"/>
          <w:lang w:val="de-DE" w:eastAsia="ja-JP" w:bidi="fa-IR"/>
        </w:rPr>
        <w:t>тел/факс 8(81361) 79</w:t>
      </w:r>
      <w:r w:rsidRPr="0019506D">
        <w:rPr>
          <w:rFonts w:ascii="Times New Roman" w:eastAsia="Andale Sans UI" w:hAnsi="Times New Roman"/>
          <w:color w:val="000000"/>
          <w:spacing w:val="-10"/>
          <w:kern w:val="3"/>
          <w:sz w:val="20"/>
          <w:szCs w:val="20"/>
          <w:lang w:eastAsia="ja-JP" w:bidi="fa-IR"/>
        </w:rPr>
        <w:t>-</w:t>
      </w:r>
      <w:r w:rsidRPr="0019506D">
        <w:rPr>
          <w:rFonts w:ascii="Times New Roman" w:eastAsia="Andale Sans UI" w:hAnsi="Times New Roman"/>
          <w:color w:val="000000"/>
          <w:spacing w:val="-10"/>
          <w:kern w:val="3"/>
          <w:sz w:val="20"/>
          <w:szCs w:val="20"/>
          <w:lang w:val="de-DE" w:eastAsia="ja-JP" w:bidi="fa-IR"/>
        </w:rPr>
        <w:t xml:space="preserve">241   </w:t>
      </w:r>
      <w:r w:rsidRPr="0019506D">
        <w:rPr>
          <w:rFonts w:ascii="Times New Roman" w:eastAsia="Andale Sans UI" w:hAnsi="Times New Roman"/>
          <w:color w:val="auto"/>
          <w:kern w:val="3"/>
          <w:sz w:val="20"/>
          <w:szCs w:val="20"/>
          <w:lang w:val="de-DE" w:eastAsia="ja-JP" w:bidi="fa-IR"/>
        </w:rPr>
        <w:t>Электронный адрес: ryabovo@tsn.lokos.net</w:t>
      </w: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hAnsi="Times New Roman" w:cs="Calibri"/>
          <w:sz w:val="28"/>
          <w:szCs w:val="28"/>
          <w:lang w:eastAsia="en-US"/>
        </w:rPr>
      </w:pPr>
    </w:p>
    <w:p w:rsidR="0019506D" w:rsidRPr="0019506D" w:rsidRDefault="0019506D" w:rsidP="0019506D">
      <w:pPr>
        <w:spacing w:after="0"/>
        <w:jc w:val="right"/>
        <w:rPr>
          <w:rFonts w:ascii="Times New Roman" w:eastAsia="SimSun" w:hAnsi="Times New Roman" w:cs="Calibri"/>
          <w:sz w:val="28"/>
          <w:szCs w:val="28"/>
          <w:lang w:eastAsia="en-US"/>
        </w:rPr>
      </w:pPr>
      <w:r w:rsidRPr="0019506D">
        <w:rPr>
          <w:rFonts w:ascii="Times New Roman" w:eastAsia="SimSun" w:hAnsi="Times New Roman" w:cs="Calibri"/>
          <w:sz w:val="28"/>
          <w:szCs w:val="28"/>
          <w:lang w:eastAsia="en-US"/>
        </w:rPr>
        <w:t>Приложение     к    ООП  ООО</w:t>
      </w:r>
    </w:p>
    <w:p w:rsidR="0019506D" w:rsidRPr="0019506D" w:rsidRDefault="0019506D" w:rsidP="0019506D">
      <w:pPr>
        <w:spacing w:after="0"/>
        <w:jc w:val="center"/>
        <w:rPr>
          <w:rFonts w:ascii="Times New Roman" w:eastAsia="SimSun" w:hAnsi="Times New Roman" w:cs="Calibri"/>
          <w:sz w:val="28"/>
          <w:szCs w:val="28"/>
          <w:lang w:eastAsia="en-US"/>
        </w:rPr>
      </w:pPr>
      <w:r w:rsidRPr="0019506D">
        <w:rPr>
          <w:rFonts w:ascii="Times New Roman" w:eastAsia="SimSun" w:hAnsi="Times New Roman" w:cs="Calibri"/>
          <w:sz w:val="28"/>
          <w:szCs w:val="28"/>
          <w:lang w:eastAsia="en-US"/>
        </w:rPr>
        <w:t xml:space="preserve">                                                      </w:t>
      </w:r>
      <w:r w:rsidR="00F57B98">
        <w:rPr>
          <w:rFonts w:ascii="Times New Roman" w:eastAsia="SimSun" w:hAnsi="Times New Roman" w:cs="Calibri"/>
          <w:sz w:val="28"/>
          <w:szCs w:val="28"/>
          <w:lang w:eastAsia="en-US"/>
        </w:rPr>
        <w:t xml:space="preserve">                           </w:t>
      </w:r>
      <w:r w:rsidRPr="0019506D">
        <w:rPr>
          <w:rFonts w:ascii="Times New Roman" w:eastAsia="SimSun" w:hAnsi="Times New Roman" w:cs="Calibri"/>
          <w:sz w:val="28"/>
          <w:szCs w:val="28"/>
          <w:lang w:eastAsia="en-US"/>
        </w:rPr>
        <w:t>Утвержденной          приказом</w:t>
      </w:r>
    </w:p>
    <w:p w:rsidR="0019506D" w:rsidRPr="0019506D" w:rsidRDefault="00613B72" w:rsidP="0019506D">
      <w:pPr>
        <w:spacing w:after="0"/>
        <w:jc w:val="right"/>
        <w:rPr>
          <w:rFonts w:ascii="Times New Roman" w:eastAsia="SimSun" w:hAnsi="Times New Roman" w:cs="Calibri"/>
          <w:sz w:val="28"/>
          <w:szCs w:val="28"/>
          <w:lang w:eastAsia="en-US"/>
        </w:rPr>
      </w:pPr>
      <w:r>
        <w:rPr>
          <w:rFonts w:ascii="Times New Roman" w:eastAsia="SimSun" w:hAnsi="Times New Roman" w:cs="Calibri"/>
          <w:sz w:val="28"/>
          <w:szCs w:val="28"/>
          <w:lang w:eastAsia="en-US"/>
        </w:rPr>
        <w:t xml:space="preserve"> Директора №</w:t>
      </w:r>
      <w:r>
        <w:rPr>
          <w:rFonts w:ascii="Times New Roman" w:eastAsia="SimSun" w:hAnsi="Times New Roman" w:cs="Calibri"/>
          <w:sz w:val="28"/>
          <w:szCs w:val="28"/>
          <w:lang w:val="en-US" w:eastAsia="en-US"/>
        </w:rPr>
        <w:t>2</w:t>
      </w:r>
      <w:r>
        <w:rPr>
          <w:rFonts w:ascii="Times New Roman" w:eastAsia="SimSun" w:hAnsi="Times New Roman" w:cs="Calibri"/>
          <w:sz w:val="28"/>
          <w:szCs w:val="28"/>
          <w:lang w:eastAsia="en-US"/>
        </w:rPr>
        <w:t xml:space="preserve"> от </w:t>
      </w:r>
      <w:r>
        <w:rPr>
          <w:rFonts w:ascii="Times New Roman" w:eastAsia="SimSun" w:hAnsi="Times New Roman" w:cs="Calibri"/>
          <w:sz w:val="28"/>
          <w:szCs w:val="28"/>
          <w:lang w:val="en-US" w:eastAsia="en-US"/>
        </w:rPr>
        <w:t>12</w:t>
      </w:r>
      <w:r>
        <w:rPr>
          <w:rFonts w:ascii="Times New Roman" w:eastAsia="SimSun" w:hAnsi="Times New Roman" w:cs="Calibri"/>
          <w:sz w:val="28"/>
          <w:szCs w:val="28"/>
          <w:lang w:eastAsia="en-US"/>
        </w:rPr>
        <w:t>.0</w:t>
      </w:r>
      <w:r>
        <w:rPr>
          <w:rFonts w:ascii="Times New Roman" w:eastAsia="SimSun" w:hAnsi="Times New Roman" w:cs="Calibri"/>
          <w:sz w:val="28"/>
          <w:szCs w:val="28"/>
          <w:lang w:val="en-US" w:eastAsia="en-US"/>
        </w:rPr>
        <w:t>1</w:t>
      </w:r>
      <w:r>
        <w:rPr>
          <w:rFonts w:ascii="Times New Roman" w:eastAsia="SimSun" w:hAnsi="Times New Roman" w:cs="Calibri"/>
          <w:sz w:val="28"/>
          <w:szCs w:val="28"/>
          <w:lang w:eastAsia="en-US"/>
        </w:rPr>
        <w:t>.2022</w:t>
      </w:r>
    </w:p>
    <w:p w:rsidR="0019506D" w:rsidRPr="0019506D" w:rsidRDefault="0019506D" w:rsidP="0019506D">
      <w:pPr>
        <w:spacing w:after="0"/>
        <w:jc w:val="right"/>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jc w:val="center"/>
        <w:rPr>
          <w:rFonts w:ascii="Times New Roman" w:eastAsia="SimSun" w:hAnsi="Times New Roman" w:cs="Calibri"/>
          <w:sz w:val="28"/>
          <w:szCs w:val="28"/>
          <w:lang w:eastAsia="en-US"/>
        </w:rPr>
      </w:pPr>
    </w:p>
    <w:p w:rsidR="0019506D" w:rsidRPr="0019506D" w:rsidRDefault="0019506D" w:rsidP="0019506D">
      <w:pPr>
        <w:spacing w:after="0" w:line="240" w:lineRule="atLeast"/>
        <w:rPr>
          <w:rFonts w:ascii="Times New Roman" w:eastAsia="SimSun" w:hAnsi="Times New Roman" w:cs="Calibri"/>
          <w:sz w:val="44"/>
          <w:szCs w:val="44"/>
          <w:lang w:eastAsia="en-US"/>
        </w:rPr>
      </w:pPr>
    </w:p>
    <w:p w:rsidR="0019506D" w:rsidRPr="0019506D" w:rsidRDefault="0019506D" w:rsidP="0019506D">
      <w:pPr>
        <w:spacing w:after="0" w:line="240" w:lineRule="atLeast"/>
        <w:jc w:val="center"/>
        <w:rPr>
          <w:rFonts w:ascii="Times New Roman" w:eastAsia="SimSun" w:hAnsi="Times New Roman" w:cs="Calibri"/>
          <w:sz w:val="44"/>
          <w:szCs w:val="44"/>
          <w:lang w:eastAsia="en-US"/>
        </w:rPr>
      </w:pPr>
    </w:p>
    <w:p w:rsidR="0019506D" w:rsidRPr="0019506D" w:rsidRDefault="0019506D" w:rsidP="0019506D">
      <w:pPr>
        <w:spacing w:after="0" w:line="0" w:lineRule="atLeast"/>
        <w:jc w:val="center"/>
        <w:rPr>
          <w:rFonts w:ascii="Times New Roman" w:eastAsia="SimSun" w:hAnsi="Times New Roman" w:cs="Calibri"/>
          <w:sz w:val="36"/>
          <w:szCs w:val="36"/>
          <w:lang w:eastAsia="en-US"/>
        </w:rPr>
      </w:pPr>
      <w:r w:rsidRPr="0019506D">
        <w:rPr>
          <w:rFonts w:ascii="Times New Roman" w:eastAsia="SimSun" w:hAnsi="Times New Roman" w:cs="Calibri"/>
          <w:sz w:val="36"/>
          <w:szCs w:val="36"/>
          <w:lang w:eastAsia="en-US"/>
        </w:rPr>
        <w:t xml:space="preserve">РАБОЧАЯ ПРОГРАММА </w:t>
      </w:r>
    </w:p>
    <w:p w:rsidR="0019506D" w:rsidRPr="0019506D" w:rsidRDefault="0019506D" w:rsidP="0019506D">
      <w:pPr>
        <w:spacing w:after="0" w:line="0" w:lineRule="atLeast"/>
        <w:jc w:val="center"/>
        <w:rPr>
          <w:rFonts w:ascii="Times New Roman" w:eastAsia="SimSun" w:hAnsi="Times New Roman" w:cs="Calibri"/>
          <w:sz w:val="36"/>
          <w:szCs w:val="36"/>
          <w:lang w:eastAsia="en-US"/>
        </w:rPr>
      </w:pPr>
      <w:r w:rsidRPr="0019506D">
        <w:rPr>
          <w:rFonts w:ascii="Times New Roman" w:eastAsia="SimSun" w:hAnsi="Times New Roman" w:cs="Calibri"/>
          <w:sz w:val="36"/>
          <w:szCs w:val="36"/>
          <w:lang w:eastAsia="en-US"/>
        </w:rPr>
        <w:t>ХИМИИ</w:t>
      </w:r>
    </w:p>
    <w:p w:rsidR="0019506D" w:rsidRPr="0019506D" w:rsidRDefault="0019506D" w:rsidP="0019506D">
      <w:pPr>
        <w:spacing w:after="0" w:line="0" w:lineRule="atLeast"/>
        <w:jc w:val="center"/>
        <w:rPr>
          <w:rFonts w:ascii="Times New Roman" w:eastAsia="SimSun" w:hAnsi="Times New Roman" w:cs="Calibri"/>
          <w:sz w:val="44"/>
          <w:szCs w:val="44"/>
          <w:lang w:eastAsia="en-US"/>
        </w:rPr>
      </w:pPr>
      <w:r w:rsidRPr="0019506D">
        <w:rPr>
          <w:rFonts w:ascii="Times New Roman" w:eastAsia="SimSun" w:hAnsi="Times New Roman" w:cs="Calibri"/>
          <w:sz w:val="36"/>
          <w:szCs w:val="36"/>
          <w:lang w:eastAsia="en-US"/>
        </w:rPr>
        <w:t>8-9 КЛАССЫ</w:t>
      </w:r>
      <w:r w:rsidR="00ED031E">
        <w:rPr>
          <w:rFonts w:ascii="Times New Roman" w:eastAsia="SimSun" w:hAnsi="Times New Roman" w:cs="Calibri"/>
          <w:sz w:val="36"/>
          <w:szCs w:val="36"/>
          <w:lang w:eastAsia="en-US"/>
        </w:rPr>
        <w:t>(ФГОС)</w:t>
      </w:r>
    </w:p>
    <w:p w:rsidR="0019506D" w:rsidRPr="0019506D" w:rsidRDefault="0019506D" w:rsidP="0019506D">
      <w:pPr>
        <w:spacing w:after="0"/>
        <w:jc w:val="center"/>
        <w:rPr>
          <w:rFonts w:ascii="Times New Roman" w:eastAsia="SimSun" w:hAnsi="Times New Roman" w:cs="Calibri"/>
          <w:b/>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rPr>
          <w:rFonts w:ascii="Times New Roman" w:eastAsia="SimSun" w:hAnsi="Times New Roman" w:cs="Calibri"/>
          <w:sz w:val="28"/>
          <w:szCs w:val="28"/>
          <w:lang w:eastAsia="en-US"/>
        </w:rPr>
      </w:pPr>
      <w:r w:rsidRPr="0019506D">
        <w:rPr>
          <w:rFonts w:ascii="Times New Roman" w:eastAsia="SimSun" w:hAnsi="Times New Roman" w:cs="Calibri"/>
          <w:sz w:val="28"/>
          <w:szCs w:val="28"/>
          <w:lang w:eastAsia="en-US"/>
        </w:rPr>
        <w:t xml:space="preserve">                                                                                             Составила: </w:t>
      </w:r>
    </w:p>
    <w:p w:rsidR="0019506D" w:rsidRPr="0019506D" w:rsidRDefault="0019506D" w:rsidP="0019506D">
      <w:pPr>
        <w:spacing w:after="0"/>
        <w:rPr>
          <w:rFonts w:ascii="Times New Roman" w:eastAsia="SimSun" w:hAnsi="Times New Roman" w:cs="Calibri"/>
          <w:sz w:val="28"/>
          <w:szCs w:val="28"/>
          <w:lang w:eastAsia="en-US"/>
        </w:rPr>
      </w:pPr>
      <w:r w:rsidRPr="0019506D">
        <w:rPr>
          <w:rFonts w:ascii="Times New Roman" w:eastAsia="SimSun" w:hAnsi="Times New Roman" w:cs="Calibri"/>
          <w:sz w:val="28"/>
          <w:szCs w:val="28"/>
          <w:lang w:eastAsia="en-US"/>
        </w:rPr>
        <w:t xml:space="preserve">                                                                       Учитель:</w:t>
      </w:r>
      <w:r w:rsidR="00613B72">
        <w:rPr>
          <w:rFonts w:ascii="Times New Roman" w:eastAsia="SimSun" w:hAnsi="Times New Roman" w:cs="Calibri"/>
          <w:sz w:val="28"/>
          <w:szCs w:val="28"/>
          <w:lang w:val="en-US" w:eastAsia="en-US"/>
        </w:rPr>
        <w:t xml:space="preserve"> </w:t>
      </w:r>
      <w:bookmarkStart w:id="0" w:name="_GoBack"/>
      <w:bookmarkEnd w:id="0"/>
      <w:r w:rsidRPr="0019506D">
        <w:rPr>
          <w:rFonts w:ascii="Times New Roman" w:eastAsia="SimSun" w:hAnsi="Times New Roman" w:cs="Calibri"/>
          <w:sz w:val="28"/>
          <w:szCs w:val="28"/>
          <w:lang w:eastAsia="en-US"/>
        </w:rPr>
        <w:t>Химии           Яшкина А А</w:t>
      </w:r>
    </w:p>
    <w:p w:rsidR="0019506D" w:rsidRPr="0019506D" w:rsidRDefault="0019506D" w:rsidP="0019506D">
      <w:pPr>
        <w:spacing w:after="0"/>
        <w:rPr>
          <w:rFonts w:ascii="Times New Roman" w:eastAsia="SimSun" w:hAnsi="Times New Roman" w:cs="Calibri"/>
          <w:sz w:val="28"/>
          <w:szCs w:val="28"/>
          <w:lang w:eastAsia="en-US"/>
        </w:rPr>
      </w:pPr>
    </w:p>
    <w:p w:rsidR="0019506D" w:rsidRPr="0019506D" w:rsidRDefault="0019506D" w:rsidP="0019506D">
      <w:pPr>
        <w:spacing w:after="0"/>
        <w:ind w:left="6120"/>
        <w:jc w:val="right"/>
        <w:rPr>
          <w:rFonts w:ascii="Times New Roman" w:eastAsia="SimSun" w:hAnsi="Times New Roman" w:cs="Calibri"/>
          <w:sz w:val="28"/>
          <w:szCs w:val="28"/>
          <w:lang w:eastAsia="en-US"/>
        </w:rPr>
      </w:pPr>
    </w:p>
    <w:p w:rsidR="0019506D" w:rsidRPr="0019506D" w:rsidRDefault="0019506D" w:rsidP="0019506D">
      <w:pPr>
        <w:spacing w:after="0"/>
        <w:ind w:left="6120"/>
        <w:jc w:val="right"/>
        <w:rPr>
          <w:rFonts w:ascii="Times New Roman" w:eastAsia="SimSun" w:hAnsi="Times New Roman" w:cs="Calibri"/>
          <w:sz w:val="28"/>
          <w:szCs w:val="28"/>
          <w:lang w:eastAsia="en-US"/>
        </w:rPr>
      </w:pPr>
    </w:p>
    <w:p w:rsidR="0019506D" w:rsidRPr="0019506D" w:rsidRDefault="0019506D" w:rsidP="0019506D">
      <w:pPr>
        <w:spacing w:after="0"/>
        <w:ind w:left="6120"/>
        <w:jc w:val="right"/>
        <w:rPr>
          <w:rFonts w:ascii="Times New Roman" w:eastAsia="SimSun" w:hAnsi="Times New Roman" w:cs="Calibri"/>
          <w:sz w:val="28"/>
          <w:szCs w:val="28"/>
          <w:lang w:eastAsia="en-US"/>
        </w:rPr>
      </w:pPr>
    </w:p>
    <w:p w:rsidR="0019506D" w:rsidRPr="0019506D" w:rsidRDefault="0019506D" w:rsidP="0019506D">
      <w:pPr>
        <w:spacing w:after="0"/>
        <w:ind w:left="6120"/>
        <w:jc w:val="right"/>
        <w:rPr>
          <w:rFonts w:ascii="Times New Roman" w:eastAsia="SimSun" w:hAnsi="Times New Roman" w:cs="Calibri"/>
          <w:sz w:val="28"/>
          <w:szCs w:val="28"/>
          <w:lang w:eastAsia="en-US"/>
        </w:rPr>
      </w:pPr>
    </w:p>
    <w:p w:rsidR="0019506D" w:rsidRPr="0019506D" w:rsidRDefault="0019506D" w:rsidP="0019506D">
      <w:pPr>
        <w:spacing w:after="0"/>
        <w:ind w:left="6120"/>
        <w:jc w:val="right"/>
        <w:rPr>
          <w:rFonts w:ascii="Times New Roman" w:eastAsia="SimSun" w:hAnsi="Times New Roman" w:cs="Calibri"/>
          <w:sz w:val="28"/>
          <w:szCs w:val="28"/>
          <w:lang w:eastAsia="en-US"/>
        </w:rPr>
      </w:pPr>
    </w:p>
    <w:p w:rsidR="0019506D" w:rsidRPr="0019506D" w:rsidRDefault="00613B72" w:rsidP="0019506D">
      <w:pPr>
        <w:spacing w:after="0"/>
        <w:jc w:val="center"/>
        <w:rPr>
          <w:rFonts w:ascii="Times New Roman" w:eastAsia="SimSun" w:hAnsi="Times New Roman" w:cs="Calibri"/>
          <w:sz w:val="28"/>
          <w:szCs w:val="28"/>
          <w:lang w:eastAsia="en-US"/>
        </w:rPr>
      </w:pPr>
      <w:r>
        <w:rPr>
          <w:rFonts w:ascii="Times New Roman" w:eastAsia="SimSun" w:hAnsi="Times New Roman" w:cs="Calibri"/>
          <w:sz w:val="28"/>
          <w:szCs w:val="28"/>
          <w:lang w:eastAsia="en-US"/>
        </w:rPr>
        <w:t>2022</w:t>
      </w:r>
      <w:r w:rsidR="0019506D" w:rsidRPr="0019506D">
        <w:rPr>
          <w:rFonts w:ascii="Times New Roman" w:eastAsia="SimSun" w:hAnsi="Times New Roman" w:cs="Calibri"/>
          <w:sz w:val="28"/>
          <w:szCs w:val="28"/>
          <w:lang w:eastAsia="en-US"/>
        </w:rPr>
        <w:t xml:space="preserve"> </w:t>
      </w:r>
    </w:p>
    <w:p w:rsidR="0019506D" w:rsidRPr="0019506D" w:rsidRDefault="0019506D" w:rsidP="0019506D">
      <w:pPr>
        <w:suppressAutoHyphens w:val="0"/>
        <w:spacing w:after="160" w:line="256" w:lineRule="auto"/>
        <w:rPr>
          <w:rFonts w:eastAsia="Calibri"/>
          <w:color w:val="auto"/>
          <w:lang w:eastAsia="en-US"/>
        </w:rPr>
      </w:pPr>
    </w:p>
    <w:p w:rsidR="00816807" w:rsidRDefault="00816807"/>
    <w:p w:rsidR="00816807" w:rsidRDefault="00F7364D" w:rsidP="0019506D">
      <w:pPr>
        <w:widowControl w:val="0"/>
        <w:spacing w:after="0"/>
        <w:jc w:val="both"/>
        <w:rPr>
          <w:rFonts w:ascii="Times New Roman" w:hAnsi="Times New Roman"/>
          <w:sz w:val="28"/>
          <w:szCs w:val="28"/>
        </w:rPr>
      </w:pPr>
      <w:r>
        <w:rPr>
          <w:rFonts w:ascii="Times New Roman" w:hAnsi="Times New Roman"/>
          <w:sz w:val="28"/>
          <w:szCs w:val="28"/>
        </w:rPr>
        <w:lastRenderedPageBreak/>
        <w:t>Химия, как одна из основополагающих областей естествознания, является неотъемлемой частью образования школьников. Каждый человек живет в мире веществ, поэтому он должен иметь основы фундаментальных знаний по химии (химическая символика, химические понятия, факты, основные законы и теории), позволяющие выработать представления о составе веществ, их строении, превращениях, практическом использовании, а также об опасности, которую они могут представлять. Изучая химию, учащиеся узнают о материальном единстве всех веществ окружающего мира, обусловленности свойств веществ их составом и строением, познаваемости и предсказуемости химических явлений. Изучение свойств веществ и их превращений способствует развитию логического мышления, а практическая работа с веществами (лабораторные опыты) – трудолюбию, аккуратности и собранности. На примере химии учащиеся получают представления о методах познания, характерных для естественных наук (экспериментальном и теоретическом).</w:t>
      </w:r>
    </w:p>
    <w:p w:rsidR="00816807" w:rsidRDefault="00F7364D">
      <w:pPr>
        <w:spacing w:after="0"/>
        <w:ind w:firstLine="708"/>
        <w:jc w:val="both"/>
        <w:rPr>
          <w:rFonts w:ascii="Times New Roman" w:hAnsi="Times New Roman"/>
          <w:sz w:val="28"/>
          <w:szCs w:val="28"/>
        </w:rPr>
      </w:pPr>
      <w:r>
        <w:rPr>
          <w:rFonts w:ascii="Times New Roman" w:hAnsi="Times New Roman"/>
          <w:sz w:val="28"/>
          <w:szCs w:val="28"/>
        </w:rPr>
        <w:t>Рабочая программа учебного курса химии для 8</w:t>
      </w:r>
      <w:r w:rsidR="004F691A" w:rsidRPr="004F691A">
        <w:rPr>
          <w:rFonts w:ascii="Times New Roman" w:hAnsi="Times New Roman"/>
          <w:sz w:val="28"/>
          <w:szCs w:val="28"/>
        </w:rPr>
        <w:t>-9</w:t>
      </w:r>
      <w:r>
        <w:rPr>
          <w:rFonts w:ascii="Times New Roman" w:hAnsi="Times New Roman"/>
          <w:sz w:val="28"/>
          <w:szCs w:val="28"/>
        </w:rPr>
        <w:t xml:space="preserve"> класса  составлена на основе Примерной программы основного общего образования по химии (базовый уровень) и прогр</w:t>
      </w:r>
      <w:r w:rsidR="004F691A">
        <w:rPr>
          <w:rFonts w:ascii="Times New Roman" w:hAnsi="Times New Roman"/>
          <w:sz w:val="28"/>
          <w:szCs w:val="28"/>
        </w:rPr>
        <w:t>аммы курса химии для учащихся 8-9</w:t>
      </w:r>
      <w:r>
        <w:rPr>
          <w:rFonts w:ascii="Times New Roman" w:hAnsi="Times New Roman"/>
          <w:sz w:val="28"/>
          <w:szCs w:val="28"/>
        </w:rPr>
        <w:t>классов общеобразовательных учреждений автора О. С. Габриеляна (2010 года).</w:t>
      </w:r>
    </w:p>
    <w:p w:rsidR="00816807" w:rsidRDefault="00F7364D">
      <w:pPr>
        <w:spacing w:after="0"/>
        <w:ind w:firstLine="708"/>
        <w:jc w:val="both"/>
        <w:rPr>
          <w:rFonts w:ascii="Times New Roman" w:hAnsi="Times New Roman"/>
          <w:sz w:val="28"/>
          <w:szCs w:val="28"/>
        </w:rPr>
      </w:pPr>
      <w:r>
        <w:rPr>
          <w:rFonts w:ascii="Times New Roman" w:hAnsi="Times New Roman"/>
          <w:sz w:val="28"/>
          <w:szCs w:val="28"/>
        </w:rPr>
        <w:t>Программа рассчитана на 68 часов (2 часа в неделю), в том числе на контрольные работы- 4 часа,  практические работы –7 часов.</w:t>
      </w:r>
    </w:p>
    <w:p w:rsidR="00816807" w:rsidRDefault="00F7364D">
      <w:pPr>
        <w:spacing w:after="0"/>
        <w:jc w:val="both"/>
        <w:rPr>
          <w:rFonts w:ascii="Times New Roman" w:hAnsi="Times New Roman"/>
          <w:sz w:val="28"/>
          <w:szCs w:val="28"/>
        </w:rPr>
      </w:pPr>
      <w:r>
        <w:rPr>
          <w:rFonts w:ascii="Times New Roman" w:hAnsi="Times New Roman"/>
          <w:sz w:val="28"/>
          <w:szCs w:val="28"/>
        </w:rPr>
        <w:t xml:space="preserve">         Содержание программы направлено на освоение учащимися знаний, умений и навыков на базовом уровне, что соответствует Образовательной программе гимназии.</w:t>
      </w:r>
    </w:p>
    <w:p w:rsidR="00816807" w:rsidRDefault="00816807">
      <w:pPr>
        <w:shd w:val="clear" w:color="auto" w:fill="FFFFFF"/>
        <w:spacing w:after="0"/>
        <w:jc w:val="both"/>
      </w:pPr>
    </w:p>
    <w:p w:rsidR="00816807" w:rsidRDefault="00F7364D">
      <w:pPr>
        <w:shd w:val="clear" w:color="auto" w:fill="FFFFFF"/>
        <w:spacing w:after="0"/>
        <w:jc w:val="both"/>
        <w:rPr>
          <w:rFonts w:ascii="Times New Roman" w:hAnsi="Times New Roman"/>
          <w:sz w:val="28"/>
          <w:szCs w:val="28"/>
        </w:rPr>
      </w:pPr>
      <w:r>
        <w:rPr>
          <w:rFonts w:ascii="Times New Roman" w:hAnsi="Times New Roman"/>
          <w:sz w:val="28"/>
          <w:szCs w:val="28"/>
        </w:rPr>
        <w:t xml:space="preserve">                           ПЛАНИРУЕМЫЕ</w:t>
      </w:r>
      <w:r w:rsidR="007B6AC4">
        <w:rPr>
          <w:rFonts w:ascii="Times New Roman" w:hAnsi="Times New Roman"/>
          <w:sz w:val="28"/>
          <w:szCs w:val="28"/>
        </w:rPr>
        <w:t xml:space="preserve"> ПРЕДМЕТНЫЕ</w:t>
      </w:r>
      <w:r>
        <w:rPr>
          <w:rFonts w:ascii="Times New Roman" w:hAnsi="Times New Roman"/>
          <w:sz w:val="28"/>
          <w:szCs w:val="28"/>
        </w:rPr>
        <w:t xml:space="preserve"> РЕЗУЛЬТАТЫ</w:t>
      </w:r>
    </w:p>
    <w:p w:rsidR="00816807" w:rsidRDefault="00F7364D">
      <w:pPr>
        <w:pStyle w:val="ae"/>
        <w:numPr>
          <w:ilvl w:val="0"/>
          <w:numId w:val="10"/>
        </w:numPr>
        <w:jc w:val="both"/>
        <w:rPr>
          <w:b w:val="0"/>
          <w:bCs w:val="0"/>
          <w:szCs w:val="28"/>
        </w:rPr>
      </w:pPr>
      <w:r>
        <w:rPr>
          <w:b w:val="0"/>
          <w:bCs w:val="0"/>
          <w:szCs w:val="28"/>
        </w:rPr>
        <w:t>осознание роли веществ:</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определять роль различных веществ в природе и технике;</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объяснять роль веществ в их круговороте.</w:t>
      </w:r>
    </w:p>
    <w:p w:rsidR="00816807" w:rsidRDefault="00F7364D">
      <w:pPr>
        <w:pStyle w:val="ae"/>
        <w:numPr>
          <w:ilvl w:val="0"/>
          <w:numId w:val="10"/>
        </w:numPr>
        <w:jc w:val="both"/>
        <w:rPr>
          <w:b w:val="0"/>
          <w:bCs w:val="0"/>
          <w:szCs w:val="28"/>
        </w:rPr>
      </w:pPr>
      <w:r>
        <w:rPr>
          <w:b w:val="0"/>
          <w:bCs w:val="0"/>
          <w:szCs w:val="28"/>
        </w:rPr>
        <w:t>рассмотрение химических процессов:</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приводить примеры химических процессов в природе;</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находить черты, свидетельствующие об общих признаках химических процессов и их различиях.</w:t>
      </w:r>
    </w:p>
    <w:p w:rsidR="00816807" w:rsidRDefault="00F7364D">
      <w:pPr>
        <w:pStyle w:val="ae"/>
        <w:numPr>
          <w:ilvl w:val="0"/>
          <w:numId w:val="10"/>
        </w:numPr>
        <w:jc w:val="both"/>
        <w:rPr>
          <w:b w:val="0"/>
          <w:bCs w:val="0"/>
          <w:szCs w:val="28"/>
        </w:rPr>
      </w:pPr>
      <w:r>
        <w:rPr>
          <w:b w:val="0"/>
          <w:bCs w:val="0"/>
          <w:szCs w:val="28"/>
        </w:rPr>
        <w:t>использование химических знаний в быту:</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объяснять значение веществ в жизни и хозяйстве человека.</w:t>
      </w:r>
    </w:p>
    <w:p w:rsidR="00816807" w:rsidRDefault="00F7364D">
      <w:pPr>
        <w:pStyle w:val="ae"/>
        <w:numPr>
          <w:ilvl w:val="0"/>
          <w:numId w:val="10"/>
        </w:numPr>
        <w:jc w:val="both"/>
        <w:rPr>
          <w:b w:val="0"/>
          <w:bCs w:val="0"/>
          <w:szCs w:val="28"/>
        </w:rPr>
      </w:pPr>
      <w:r>
        <w:rPr>
          <w:b w:val="0"/>
          <w:bCs w:val="0"/>
          <w:szCs w:val="28"/>
        </w:rPr>
        <w:t>объяснять мир с точки зрения химии:</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перечислять отличительные свойства химических веществ;</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различать основные химические процессы;</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определять основные классы неорганических веществ;</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lastRenderedPageBreak/>
        <w:t>- понимать смысл химических терминов.</w:t>
      </w:r>
    </w:p>
    <w:p w:rsidR="00816807" w:rsidRDefault="00F7364D">
      <w:pPr>
        <w:pStyle w:val="ae"/>
        <w:numPr>
          <w:ilvl w:val="0"/>
          <w:numId w:val="10"/>
        </w:numPr>
        <w:jc w:val="both"/>
        <w:rPr>
          <w:b w:val="0"/>
          <w:bCs w:val="0"/>
          <w:szCs w:val="28"/>
        </w:rPr>
      </w:pPr>
      <w:r>
        <w:rPr>
          <w:b w:val="0"/>
          <w:bCs w:val="0"/>
          <w:szCs w:val="28"/>
        </w:rPr>
        <w:t xml:space="preserve">овладение основами методов познания, характерных для естественных наук: </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характеризовать методы химической науки (наблюдение, сравнение, эксперимент, измерение) и их роль в познании природы;</w:t>
      </w:r>
    </w:p>
    <w:p w:rsidR="00816807" w:rsidRDefault="00F7364D">
      <w:pPr>
        <w:pStyle w:val="af1"/>
        <w:spacing w:after="0"/>
        <w:ind w:left="567"/>
        <w:jc w:val="both"/>
        <w:rPr>
          <w:rFonts w:ascii="Times New Roman" w:hAnsi="Times New Roman"/>
          <w:color w:val="231F20"/>
          <w:sz w:val="28"/>
          <w:szCs w:val="28"/>
        </w:rPr>
      </w:pPr>
      <w:r>
        <w:rPr>
          <w:rFonts w:ascii="Times New Roman" w:hAnsi="Times New Roman"/>
          <w:color w:val="231F20"/>
          <w:sz w:val="28"/>
          <w:szCs w:val="28"/>
        </w:rPr>
        <w:t>- проводить химические опыты и эксперименты и объяснять их результаты.</w:t>
      </w:r>
    </w:p>
    <w:p w:rsidR="00816807" w:rsidRDefault="00F7364D">
      <w:pPr>
        <w:pStyle w:val="ae"/>
        <w:numPr>
          <w:ilvl w:val="0"/>
          <w:numId w:val="10"/>
        </w:numPr>
        <w:jc w:val="both"/>
        <w:rPr>
          <w:b w:val="0"/>
          <w:bCs w:val="0"/>
          <w:szCs w:val="28"/>
        </w:rPr>
      </w:pPr>
      <w:r>
        <w:rPr>
          <w:b w:val="0"/>
          <w:bCs w:val="0"/>
          <w:szCs w:val="28"/>
        </w:rPr>
        <w:t>умение оценивать поведение человека с точки зрения химической безопасности по отношению к человеку и природе:</w:t>
      </w:r>
    </w:p>
    <w:p w:rsidR="00816807" w:rsidRDefault="00F7364D">
      <w:pPr>
        <w:spacing w:after="0"/>
        <w:ind w:left="567" w:firstLine="142"/>
        <w:jc w:val="both"/>
        <w:rPr>
          <w:rFonts w:ascii="Times New Roman" w:hAnsi="Times New Roman"/>
          <w:color w:val="231F20"/>
          <w:sz w:val="28"/>
          <w:szCs w:val="28"/>
        </w:rPr>
      </w:pPr>
      <w:r>
        <w:rPr>
          <w:rFonts w:ascii="Times New Roman" w:hAnsi="Times New Roman"/>
          <w:color w:val="231F20"/>
          <w:sz w:val="28"/>
          <w:szCs w:val="28"/>
        </w:rPr>
        <w:t>- использовать знания химии при соблюдении правил использования бытовых химических препаратов;</w:t>
      </w:r>
    </w:p>
    <w:p w:rsidR="00816807" w:rsidRDefault="00F7364D">
      <w:pPr>
        <w:spacing w:after="0"/>
        <w:ind w:left="567" w:firstLine="142"/>
        <w:jc w:val="both"/>
        <w:rPr>
          <w:rFonts w:ascii="Times New Roman" w:hAnsi="Times New Roman"/>
          <w:color w:val="231F20"/>
          <w:sz w:val="28"/>
          <w:szCs w:val="28"/>
        </w:rPr>
      </w:pPr>
      <w:r>
        <w:rPr>
          <w:rFonts w:ascii="Times New Roman" w:hAnsi="Times New Roman"/>
          <w:color w:val="231F20"/>
          <w:sz w:val="28"/>
          <w:szCs w:val="28"/>
        </w:rPr>
        <w:t>– различать опасные и безопасные вещества.</w:t>
      </w:r>
    </w:p>
    <w:p w:rsidR="00816807" w:rsidRDefault="00F7364D">
      <w:pPr>
        <w:pStyle w:val="ae"/>
        <w:ind w:firstLine="567"/>
        <w:jc w:val="both"/>
        <w:rPr>
          <w:b w:val="0"/>
          <w:szCs w:val="28"/>
        </w:rPr>
      </w:pPr>
      <w:r>
        <w:rPr>
          <w:b w:val="0"/>
          <w:szCs w:val="28"/>
        </w:rPr>
        <w:t xml:space="preserve">Рабочая программа построена на основе концентрического подхода. Это достигается путем вычленения дидактической единицы – химического элемента - и дальнейшем усложнении и расширении ее: здесь таковыми выступают формы существования (свободные атомы, простые и сложные вещества). В программе  учитывается реализация межпредметных связей с курсом физики (7 класс) и биологии (6-7 классы),  где дается знакомство с строением атома, химической организацией клетки и процессами обмена веществ. </w:t>
      </w:r>
    </w:p>
    <w:p w:rsidR="00816807" w:rsidRDefault="00F7364D">
      <w:pPr>
        <w:pStyle w:val="ae"/>
        <w:ind w:firstLine="567"/>
        <w:jc w:val="both"/>
        <w:rPr>
          <w:b w:val="0"/>
          <w:szCs w:val="28"/>
        </w:rPr>
      </w:pPr>
      <w:r>
        <w:rPr>
          <w:b w:val="0"/>
          <w:szCs w:val="28"/>
        </w:rPr>
        <w:t>Основной формой 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p>
    <w:p w:rsidR="00816807" w:rsidRDefault="00F7364D">
      <w:pPr>
        <w:pStyle w:val="ae"/>
        <w:ind w:firstLine="567"/>
        <w:jc w:val="both"/>
        <w:rPr>
          <w:b w:val="0"/>
          <w:szCs w:val="28"/>
        </w:rPr>
      </w:pPr>
      <w:r>
        <w:rPr>
          <w:szCs w:val="28"/>
        </w:rPr>
        <w:t xml:space="preserve">        </w:t>
      </w:r>
      <w:r>
        <w:rPr>
          <w:b w:val="0"/>
          <w:szCs w:val="28"/>
        </w:rPr>
        <w:t xml:space="preserve">Преобладающей формой  контроля выступают письменный  (самостоятельные и контрольные работы) и устный опрос (собеседование).  </w:t>
      </w:r>
    </w:p>
    <w:p w:rsidR="00816807" w:rsidRDefault="00816807">
      <w:pPr>
        <w:pStyle w:val="ae"/>
        <w:ind w:firstLine="284"/>
        <w:jc w:val="left"/>
        <w:rPr>
          <w:b w:val="0"/>
          <w:bCs w:val="0"/>
          <w:szCs w:val="28"/>
        </w:rPr>
      </w:pPr>
    </w:p>
    <w:p w:rsidR="00816807" w:rsidRPr="00294279" w:rsidRDefault="00AB0732" w:rsidP="00AB0732">
      <w:pPr>
        <w:jc w:val="center"/>
        <w:rPr>
          <w:rFonts w:ascii="Times New Roman" w:hAnsi="Times New Roman"/>
          <w:b/>
          <w:sz w:val="28"/>
          <w:szCs w:val="28"/>
        </w:rPr>
      </w:pPr>
      <w:r w:rsidRPr="00294279">
        <w:rPr>
          <w:rFonts w:ascii="Times New Roman" w:hAnsi="Times New Roman"/>
          <w:b/>
          <w:sz w:val="28"/>
          <w:szCs w:val="28"/>
        </w:rPr>
        <w:t>ПЛАНИРУЕМЫЕ МЕТАПРЕДМЕТНЫЕ РЕЗУЛЬТАТЫ</w:t>
      </w:r>
    </w:p>
    <w:p w:rsidR="00AB0732" w:rsidRDefault="00AB0732" w:rsidP="00AB0732">
      <w:pPr>
        <w:widowControl w:val="0"/>
        <w:spacing w:before="120" w:after="0"/>
        <w:ind w:firstLine="284"/>
        <w:jc w:val="both"/>
        <w:rPr>
          <w:rFonts w:ascii="Times New Roman" w:hAnsi="Times New Roman"/>
          <w:sz w:val="28"/>
          <w:szCs w:val="28"/>
        </w:rPr>
      </w:pPr>
      <w:r>
        <w:rPr>
          <w:rFonts w:ascii="Times New Roman" w:hAnsi="Times New Roman"/>
          <w:i/>
          <w:iCs/>
          <w:sz w:val="28"/>
          <w:szCs w:val="28"/>
          <w:u w:val="single"/>
        </w:rPr>
        <w:t>Регулятивные УУД</w:t>
      </w:r>
      <w:r>
        <w:rPr>
          <w:rFonts w:ascii="Times New Roman" w:hAnsi="Times New Roman"/>
          <w:sz w:val="28"/>
          <w:szCs w:val="28"/>
        </w:rPr>
        <w:t>:</w:t>
      </w:r>
    </w:p>
    <w:p w:rsidR="00AB0732" w:rsidRDefault="00AB0732" w:rsidP="00AB0732">
      <w:pPr>
        <w:pStyle w:val="ae"/>
        <w:numPr>
          <w:ilvl w:val="0"/>
          <w:numId w:val="8"/>
        </w:numPr>
        <w:jc w:val="both"/>
        <w:rPr>
          <w:b w:val="0"/>
          <w:bCs w:val="0"/>
          <w:szCs w:val="28"/>
        </w:rPr>
      </w:pPr>
      <w:r>
        <w:rPr>
          <w:b w:val="0"/>
          <w:bCs w:val="0"/>
          <w:szCs w:val="28"/>
        </w:rPr>
        <w:t>самостоятельно обнаруживать и формулировать учебную проблему, определять цель учебной деятельности;</w:t>
      </w:r>
    </w:p>
    <w:p w:rsidR="00AB0732" w:rsidRDefault="00AB0732" w:rsidP="00AB0732">
      <w:pPr>
        <w:pStyle w:val="ae"/>
        <w:numPr>
          <w:ilvl w:val="0"/>
          <w:numId w:val="8"/>
        </w:numPr>
        <w:jc w:val="both"/>
        <w:rPr>
          <w:b w:val="0"/>
          <w:bCs w:val="0"/>
          <w:szCs w:val="28"/>
        </w:rPr>
      </w:pPr>
      <w:r>
        <w:rPr>
          <w:b w:val="0"/>
          <w:bCs w:val="0"/>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AB0732" w:rsidRDefault="00AB0732" w:rsidP="00AB0732">
      <w:pPr>
        <w:pStyle w:val="ae"/>
        <w:numPr>
          <w:ilvl w:val="0"/>
          <w:numId w:val="8"/>
        </w:numPr>
        <w:jc w:val="both"/>
        <w:rPr>
          <w:b w:val="0"/>
          <w:bCs w:val="0"/>
          <w:szCs w:val="28"/>
        </w:rPr>
      </w:pPr>
      <w:r>
        <w:rPr>
          <w:b w:val="0"/>
          <w:bCs w:val="0"/>
          <w:szCs w:val="28"/>
        </w:rPr>
        <w:t>составлять (индивидуально или в группе) план решения проблемы;</w:t>
      </w:r>
    </w:p>
    <w:p w:rsidR="00AB0732" w:rsidRDefault="00AB0732" w:rsidP="00AB0732">
      <w:pPr>
        <w:pStyle w:val="ae"/>
        <w:numPr>
          <w:ilvl w:val="0"/>
          <w:numId w:val="8"/>
        </w:numPr>
        <w:jc w:val="both"/>
        <w:rPr>
          <w:b w:val="0"/>
          <w:bCs w:val="0"/>
          <w:szCs w:val="28"/>
        </w:rPr>
      </w:pPr>
      <w:r>
        <w:rPr>
          <w:b w:val="0"/>
          <w:bCs w:val="0"/>
          <w:szCs w:val="28"/>
        </w:rPr>
        <w:lastRenderedPageBreak/>
        <w:t>работая по плану, сверять свои действия с целью и, при необходимости, исправлять ошибки самостоятельно;</w:t>
      </w:r>
    </w:p>
    <w:p w:rsidR="00AB0732" w:rsidRDefault="00AB0732" w:rsidP="00AB0732">
      <w:pPr>
        <w:pStyle w:val="ae"/>
        <w:numPr>
          <w:ilvl w:val="0"/>
          <w:numId w:val="8"/>
        </w:numPr>
        <w:jc w:val="both"/>
        <w:rPr>
          <w:b w:val="0"/>
          <w:bCs w:val="0"/>
          <w:szCs w:val="28"/>
        </w:rPr>
      </w:pPr>
      <w:r>
        <w:rPr>
          <w:b w:val="0"/>
          <w:bCs w:val="0"/>
          <w:szCs w:val="28"/>
        </w:rPr>
        <w:t>в диалоге с учителем совершенствовать самостоятельно выработанные критерии оценки.</w:t>
      </w:r>
    </w:p>
    <w:p w:rsidR="00AB0732" w:rsidRDefault="00AB0732" w:rsidP="00AB0732">
      <w:pPr>
        <w:widowControl w:val="0"/>
        <w:spacing w:before="120" w:after="120"/>
        <w:ind w:firstLine="284"/>
        <w:jc w:val="both"/>
        <w:rPr>
          <w:rFonts w:ascii="Times New Roman" w:hAnsi="Times New Roman"/>
          <w:i/>
          <w:iCs/>
          <w:sz w:val="28"/>
          <w:szCs w:val="28"/>
          <w:u w:val="single"/>
        </w:rPr>
      </w:pPr>
      <w:r>
        <w:rPr>
          <w:rFonts w:ascii="Times New Roman" w:hAnsi="Times New Roman"/>
          <w:i/>
          <w:iCs/>
          <w:sz w:val="28"/>
          <w:szCs w:val="28"/>
          <w:u w:val="single"/>
        </w:rPr>
        <w:t>Познавательные УУД:</w:t>
      </w:r>
    </w:p>
    <w:p w:rsidR="00AB0732" w:rsidRDefault="00AB0732" w:rsidP="00AB0732">
      <w:pPr>
        <w:pStyle w:val="ae"/>
        <w:numPr>
          <w:ilvl w:val="0"/>
          <w:numId w:val="9"/>
        </w:numPr>
        <w:jc w:val="both"/>
        <w:rPr>
          <w:b w:val="0"/>
          <w:bCs w:val="0"/>
          <w:szCs w:val="28"/>
        </w:rPr>
      </w:pPr>
      <w:r>
        <w:rPr>
          <w:b w:val="0"/>
          <w:bCs w:val="0"/>
          <w:szCs w:val="28"/>
        </w:rPr>
        <w:t>анализировать, сравнивать, классифицировать и обобщать факты и явления. Выявлять причины и следствия простых явлений.</w:t>
      </w:r>
    </w:p>
    <w:p w:rsidR="00AB0732" w:rsidRDefault="00AB0732" w:rsidP="00AB0732">
      <w:pPr>
        <w:pStyle w:val="ae"/>
        <w:numPr>
          <w:ilvl w:val="0"/>
          <w:numId w:val="9"/>
        </w:numPr>
        <w:jc w:val="both"/>
        <w:rPr>
          <w:b w:val="0"/>
          <w:bCs w:val="0"/>
          <w:szCs w:val="28"/>
        </w:rPr>
      </w:pPr>
      <w:r>
        <w:rPr>
          <w:b w:val="0"/>
          <w:bCs w:val="0"/>
          <w:szCs w:val="28"/>
        </w:rPr>
        <w:t xml:space="preserve">осуществлять сравнение, классификацию, самостоятельно выбирая основания и критерии для указанных логических операций; </w:t>
      </w:r>
    </w:p>
    <w:p w:rsidR="00AB0732" w:rsidRDefault="00AB0732" w:rsidP="00AB0732">
      <w:pPr>
        <w:pStyle w:val="ae"/>
        <w:numPr>
          <w:ilvl w:val="0"/>
          <w:numId w:val="9"/>
        </w:numPr>
        <w:jc w:val="both"/>
        <w:rPr>
          <w:b w:val="0"/>
          <w:bCs w:val="0"/>
          <w:szCs w:val="28"/>
        </w:rPr>
      </w:pPr>
      <w:r>
        <w:rPr>
          <w:b w:val="0"/>
          <w:bCs w:val="0"/>
          <w:szCs w:val="28"/>
        </w:rPr>
        <w:t>строить логическое рассуждение, включающее установление причинно-следственных связей.</w:t>
      </w:r>
    </w:p>
    <w:p w:rsidR="00AB0732" w:rsidRDefault="00AB0732" w:rsidP="00AB0732">
      <w:pPr>
        <w:pStyle w:val="ae"/>
        <w:numPr>
          <w:ilvl w:val="0"/>
          <w:numId w:val="9"/>
        </w:numPr>
        <w:jc w:val="both"/>
        <w:rPr>
          <w:b w:val="0"/>
          <w:bCs w:val="0"/>
          <w:szCs w:val="28"/>
        </w:rPr>
      </w:pPr>
      <w:r>
        <w:rPr>
          <w:b w:val="0"/>
          <w:bCs w:val="0"/>
          <w:szCs w:val="28"/>
        </w:rPr>
        <w:t xml:space="preserve">создавать схематические модели с выделением существенных характеристик объекта. </w:t>
      </w:r>
    </w:p>
    <w:p w:rsidR="00AB0732" w:rsidRDefault="00AB0732" w:rsidP="00AB0732">
      <w:pPr>
        <w:pStyle w:val="ae"/>
        <w:numPr>
          <w:ilvl w:val="0"/>
          <w:numId w:val="9"/>
        </w:numPr>
        <w:jc w:val="both"/>
        <w:rPr>
          <w:b w:val="0"/>
          <w:bCs w:val="0"/>
          <w:szCs w:val="28"/>
        </w:rPr>
      </w:pPr>
      <w:r>
        <w:rPr>
          <w:b w:val="0"/>
          <w:bCs w:val="0"/>
          <w:szCs w:val="28"/>
        </w:rPr>
        <w:t>составлять тезисы, различные виды планов (простых, сложных и т.п.).</w:t>
      </w:r>
    </w:p>
    <w:p w:rsidR="00AB0732" w:rsidRDefault="00AB0732" w:rsidP="00AB0732">
      <w:pPr>
        <w:pStyle w:val="ae"/>
        <w:numPr>
          <w:ilvl w:val="0"/>
          <w:numId w:val="9"/>
        </w:numPr>
        <w:jc w:val="both"/>
        <w:rPr>
          <w:b w:val="0"/>
          <w:bCs w:val="0"/>
          <w:szCs w:val="28"/>
        </w:rPr>
      </w:pPr>
      <w:r>
        <w:rPr>
          <w:b w:val="0"/>
          <w:bCs w:val="0"/>
          <w:szCs w:val="28"/>
        </w:rPr>
        <w:t xml:space="preserve">преобразовывать информацию  из одного вида в другой (таблицу в текст и пр.). </w:t>
      </w:r>
    </w:p>
    <w:p w:rsidR="00AB0732" w:rsidRDefault="00AB0732" w:rsidP="00AB0732">
      <w:pPr>
        <w:pStyle w:val="ae"/>
        <w:numPr>
          <w:ilvl w:val="0"/>
          <w:numId w:val="9"/>
        </w:numPr>
        <w:jc w:val="both"/>
        <w:rPr>
          <w:b w:val="0"/>
          <w:bCs w:val="0"/>
          <w:szCs w:val="28"/>
        </w:rPr>
      </w:pPr>
      <w:r>
        <w:rPr>
          <w:b w:val="0"/>
          <w:bCs w:val="0"/>
          <w:szCs w:val="28"/>
        </w:rPr>
        <w:t>уметь определять возможные источники необходимых сведений, производить поиск информации, анализировать и оценивать её достоверность.</w:t>
      </w:r>
    </w:p>
    <w:p w:rsidR="00AB0732" w:rsidRDefault="00AB0732" w:rsidP="00AB0732">
      <w:pPr>
        <w:widowControl w:val="0"/>
        <w:spacing w:before="120" w:after="120"/>
        <w:ind w:firstLine="284"/>
        <w:jc w:val="both"/>
        <w:rPr>
          <w:rFonts w:ascii="Times New Roman" w:hAnsi="Times New Roman"/>
          <w:i/>
          <w:iCs/>
          <w:sz w:val="28"/>
          <w:szCs w:val="28"/>
          <w:u w:val="single"/>
        </w:rPr>
      </w:pPr>
      <w:r>
        <w:rPr>
          <w:rFonts w:ascii="Times New Roman" w:hAnsi="Times New Roman"/>
          <w:i/>
          <w:iCs/>
          <w:sz w:val="28"/>
          <w:szCs w:val="28"/>
          <w:u w:val="single"/>
        </w:rPr>
        <w:t>Коммуникативные УУД:</w:t>
      </w:r>
    </w:p>
    <w:p w:rsidR="00AB0732" w:rsidRDefault="00AB0732" w:rsidP="00AB0732">
      <w:pPr>
        <w:pStyle w:val="ae"/>
        <w:ind w:firstLine="284"/>
        <w:jc w:val="both"/>
        <w:rPr>
          <w:b w:val="0"/>
          <w:bCs w:val="0"/>
          <w:szCs w:val="28"/>
        </w:rPr>
      </w:pPr>
      <w:r>
        <w:rPr>
          <w:b w:val="0"/>
          <w:bCs w:val="0"/>
          <w:szCs w:val="28"/>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AB0732" w:rsidRDefault="00AB0732" w:rsidP="00AB0732">
      <w:pPr>
        <w:pStyle w:val="ae"/>
        <w:ind w:firstLine="284"/>
        <w:jc w:val="both"/>
        <w:rPr>
          <w:b w:val="0"/>
          <w:bCs w:val="0"/>
          <w:szCs w:val="28"/>
        </w:rPr>
      </w:pPr>
    </w:p>
    <w:p w:rsidR="00AB0732" w:rsidRPr="00294279" w:rsidRDefault="00AB0732" w:rsidP="00AB0732">
      <w:pPr>
        <w:pStyle w:val="ae"/>
        <w:ind w:firstLine="284"/>
        <w:jc w:val="both"/>
        <w:rPr>
          <w:bCs w:val="0"/>
          <w:i w:val="0"/>
          <w:szCs w:val="28"/>
        </w:rPr>
      </w:pPr>
      <w:r w:rsidRPr="00294279">
        <w:rPr>
          <w:bCs w:val="0"/>
          <w:i w:val="0"/>
          <w:szCs w:val="28"/>
        </w:rPr>
        <w:t>ПЛАНИРУЕМЫЕ ЛИЧНОСТНЫЕ РЕЗУЛЬТАТЫ</w:t>
      </w:r>
    </w:p>
    <w:p w:rsidR="00294279" w:rsidRDefault="00294279" w:rsidP="004F691A">
      <w:pPr>
        <w:pStyle w:val="af1"/>
        <w:widowControl w:val="0"/>
        <w:numPr>
          <w:ilvl w:val="0"/>
          <w:numId w:val="7"/>
        </w:numPr>
        <w:spacing w:after="0"/>
        <w:ind w:left="1068"/>
        <w:jc w:val="both"/>
        <w:rPr>
          <w:rFonts w:ascii="Times New Roman" w:hAnsi="Times New Roman"/>
          <w:bCs/>
          <w:sz w:val="28"/>
          <w:szCs w:val="28"/>
          <w:lang w:eastAsia="en-US"/>
        </w:rPr>
      </w:pPr>
      <w:r>
        <w:rPr>
          <w:rFonts w:ascii="Times New Roman" w:hAnsi="Times New Roman"/>
          <w:bCs/>
          <w:sz w:val="28"/>
          <w:szCs w:val="28"/>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294279" w:rsidRDefault="00294279" w:rsidP="004F691A">
      <w:pPr>
        <w:pStyle w:val="ae"/>
        <w:numPr>
          <w:ilvl w:val="0"/>
          <w:numId w:val="7"/>
        </w:numPr>
        <w:ind w:left="1068"/>
        <w:jc w:val="both"/>
        <w:rPr>
          <w:b w:val="0"/>
          <w:bCs w:val="0"/>
          <w:szCs w:val="28"/>
        </w:rPr>
      </w:pPr>
      <w:r>
        <w:rPr>
          <w:b w:val="0"/>
          <w:bCs w:val="0"/>
          <w:szCs w:val="28"/>
          <w:lang w:eastAsia="en-US"/>
        </w:rPr>
        <w:t xml:space="preserve">постепенно выстраивать собственное целостное мировоззрение:  </w:t>
      </w:r>
      <w:r>
        <w:rPr>
          <w:b w:val="0"/>
          <w:bCs w:val="0"/>
          <w:szCs w:val="28"/>
        </w:rPr>
        <w:t xml:space="preserve">осознавать потребность и готовность к самообразованию, в том числе и в рамках самостоятельной деятельности вне школы; </w:t>
      </w:r>
    </w:p>
    <w:p w:rsidR="00294279" w:rsidRDefault="00294279" w:rsidP="004F691A">
      <w:pPr>
        <w:pStyle w:val="af1"/>
        <w:numPr>
          <w:ilvl w:val="0"/>
          <w:numId w:val="7"/>
        </w:numPr>
        <w:spacing w:after="0"/>
        <w:ind w:left="1068"/>
        <w:jc w:val="both"/>
        <w:rPr>
          <w:rFonts w:ascii="Times New Roman" w:hAnsi="Times New Roman"/>
          <w:sz w:val="28"/>
          <w:szCs w:val="28"/>
        </w:rPr>
      </w:pPr>
      <w:r>
        <w:rPr>
          <w:rFonts w:ascii="Times New Roman" w:hAnsi="Times New Roman"/>
          <w:sz w:val="28"/>
          <w:szCs w:val="28"/>
        </w:rPr>
        <w:t xml:space="preserve">оценивать жизненные ситуации с точки зрения безопасного образа жизни и сохранения здоровья; </w:t>
      </w:r>
    </w:p>
    <w:p w:rsidR="00294279" w:rsidRDefault="00294279" w:rsidP="004F691A">
      <w:pPr>
        <w:pStyle w:val="ae"/>
        <w:numPr>
          <w:ilvl w:val="0"/>
          <w:numId w:val="7"/>
        </w:numPr>
        <w:ind w:left="1068"/>
        <w:jc w:val="both"/>
        <w:rPr>
          <w:b w:val="0"/>
          <w:bCs w:val="0"/>
          <w:szCs w:val="28"/>
          <w:lang w:eastAsia="en-US"/>
        </w:rPr>
      </w:pPr>
      <w:r>
        <w:rPr>
          <w:b w:val="0"/>
          <w:bCs w:val="0"/>
          <w:szCs w:val="28"/>
          <w:lang w:eastAsia="en-US"/>
        </w:rPr>
        <w:t>оценивать экологический риск взаимоотношений человека и природы</w:t>
      </w:r>
      <w:r>
        <w:rPr>
          <w:b w:val="0"/>
          <w:bCs w:val="0"/>
          <w:szCs w:val="28"/>
        </w:rPr>
        <w:t>.</w:t>
      </w:r>
      <w:r>
        <w:rPr>
          <w:b w:val="0"/>
          <w:bCs w:val="0"/>
          <w:szCs w:val="28"/>
          <w:lang w:eastAsia="en-US"/>
        </w:rPr>
        <w:t xml:space="preserve"> </w:t>
      </w:r>
    </w:p>
    <w:p w:rsidR="00294279" w:rsidRDefault="00294279" w:rsidP="004F691A">
      <w:pPr>
        <w:pStyle w:val="ae"/>
        <w:numPr>
          <w:ilvl w:val="0"/>
          <w:numId w:val="7"/>
        </w:numPr>
        <w:ind w:left="1068"/>
        <w:jc w:val="both"/>
        <w:rPr>
          <w:b w:val="0"/>
          <w:bCs w:val="0"/>
          <w:szCs w:val="28"/>
        </w:rPr>
      </w:pPr>
      <w:r>
        <w:rPr>
          <w:b w:val="0"/>
          <w:bCs w:val="0"/>
          <w:szCs w:val="28"/>
        </w:rPr>
        <w:lastRenderedPageBreak/>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AB0732" w:rsidRDefault="00AB0732" w:rsidP="004F691A"/>
    <w:p w:rsidR="00816807" w:rsidRDefault="00AB0732">
      <w:pPr>
        <w:jc w:val="center"/>
        <w:rPr>
          <w:rFonts w:ascii="Times New Roman" w:hAnsi="Times New Roman"/>
          <w:b/>
          <w:sz w:val="28"/>
          <w:szCs w:val="28"/>
        </w:rPr>
      </w:pPr>
      <w:r>
        <w:rPr>
          <w:rFonts w:ascii="Times New Roman" w:hAnsi="Times New Roman"/>
          <w:b/>
          <w:sz w:val="28"/>
          <w:szCs w:val="28"/>
        </w:rPr>
        <w:t>СОДЕРЖАНИЕ УЧЕБНОГО ПРЕДМЕТА «ХИМИЯ»</w:t>
      </w:r>
    </w:p>
    <w:p w:rsidR="00F7364D" w:rsidRPr="007B7326" w:rsidRDefault="00F7364D">
      <w:pPr>
        <w:jc w:val="center"/>
        <w:rPr>
          <w:rFonts w:ascii="Times New Roman" w:hAnsi="Times New Roman"/>
          <w:b/>
          <w:sz w:val="28"/>
          <w:szCs w:val="28"/>
        </w:rPr>
      </w:pPr>
      <w:r w:rsidRPr="007B7326">
        <w:rPr>
          <w:rFonts w:ascii="Times New Roman" w:hAnsi="Times New Roman"/>
          <w:b/>
          <w:sz w:val="28"/>
          <w:szCs w:val="28"/>
        </w:rPr>
        <w:t xml:space="preserve">8 </w:t>
      </w:r>
      <w:r w:rsidR="007B7326">
        <w:rPr>
          <w:rFonts w:ascii="Times New Roman" w:hAnsi="Times New Roman"/>
          <w:b/>
          <w:sz w:val="28"/>
          <w:szCs w:val="28"/>
        </w:rPr>
        <w:t>КЛАСС</w:t>
      </w:r>
      <w:r w:rsidR="007B7326" w:rsidRPr="007B6AC4">
        <w:rPr>
          <w:rFonts w:ascii="Times New Roman" w:hAnsi="Times New Roman"/>
          <w:b/>
          <w:sz w:val="28"/>
          <w:szCs w:val="28"/>
        </w:rPr>
        <w:t xml:space="preserve"> 68/2 </w:t>
      </w:r>
      <w:r w:rsidR="007B7326">
        <w:rPr>
          <w:rFonts w:ascii="Times New Roman" w:hAnsi="Times New Roman"/>
          <w:b/>
          <w:sz w:val="28"/>
          <w:szCs w:val="28"/>
        </w:rPr>
        <w:t>ЧАСА</w:t>
      </w:r>
    </w:p>
    <w:p w:rsidR="00816807" w:rsidRDefault="00F7364D">
      <w:pPr>
        <w:pStyle w:val="15"/>
        <w:spacing w:after="0"/>
        <w:ind w:left="426"/>
        <w:jc w:val="both"/>
        <w:rPr>
          <w:rFonts w:ascii="Times New Roman" w:hAnsi="Times New Roman"/>
          <w:b/>
          <w:sz w:val="28"/>
          <w:szCs w:val="28"/>
        </w:rPr>
      </w:pPr>
      <w:r>
        <w:rPr>
          <w:rFonts w:ascii="Times New Roman" w:hAnsi="Times New Roman"/>
          <w:b/>
          <w:sz w:val="28"/>
          <w:szCs w:val="28"/>
        </w:rPr>
        <w:t xml:space="preserve">Тема 1. Введение в химию (7 ч) </w:t>
      </w:r>
    </w:p>
    <w:p w:rsidR="00816807" w:rsidRDefault="00F7364D">
      <w:pPr>
        <w:pStyle w:val="15"/>
        <w:spacing w:after="0"/>
        <w:ind w:left="0" w:firstLine="851"/>
        <w:jc w:val="both"/>
        <w:rPr>
          <w:rFonts w:ascii="Times New Roman" w:hAnsi="Times New Roman"/>
          <w:sz w:val="28"/>
          <w:szCs w:val="28"/>
        </w:rPr>
      </w:pPr>
      <w:r>
        <w:rPr>
          <w:rFonts w:ascii="Times New Roman" w:hAnsi="Times New Roman"/>
          <w:sz w:val="28"/>
          <w:szCs w:val="28"/>
        </w:rPr>
        <w:t>Химия — наука о веществах, их свойствах и превращениях.</w:t>
      </w:r>
    </w:p>
    <w:p w:rsidR="00816807" w:rsidRDefault="00F7364D">
      <w:pPr>
        <w:pStyle w:val="15"/>
        <w:spacing w:after="0"/>
        <w:ind w:left="0" w:firstLine="851"/>
        <w:jc w:val="both"/>
        <w:rPr>
          <w:rFonts w:ascii="Times New Roman" w:hAnsi="Times New Roman"/>
          <w:sz w:val="28"/>
          <w:szCs w:val="28"/>
        </w:rPr>
      </w:pPr>
      <w:r>
        <w:rPr>
          <w:rFonts w:ascii="Times New Roman" w:hAnsi="Times New Roman"/>
          <w:sz w:val="28"/>
          <w:szCs w:val="28"/>
        </w:rPr>
        <w:t>Понятие о химическом элементе и формах его существования: свободных атомах, простых и сложных вещества</w:t>
      </w:r>
    </w:p>
    <w:p w:rsidR="00816807" w:rsidRDefault="00F7364D">
      <w:pPr>
        <w:pStyle w:val="15"/>
        <w:spacing w:after="0"/>
        <w:ind w:left="0" w:firstLine="851"/>
        <w:jc w:val="both"/>
        <w:rPr>
          <w:rFonts w:ascii="Times New Roman" w:hAnsi="Times New Roman"/>
          <w:sz w:val="28"/>
          <w:szCs w:val="28"/>
        </w:rPr>
      </w:pPr>
      <w:r>
        <w:rPr>
          <w:rFonts w:ascii="Times New Roman" w:hAnsi="Times New Roman"/>
          <w:sz w:val="28"/>
          <w:szCs w:val="28"/>
        </w:rPr>
        <w:t>Превращения веществ. Отличие химических реакций от физических явлений. Роль химии в жизни человека.</w:t>
      </w:r>
    </w:p>
    <w:p w:rsidR="00816807" w:rsidRDefault="00F7364D">
      <w:pPr>
        <w:pStyle w:val="15"/>
        <w:spacing w:after="0"/>
        <w:ind w:left="0" w:firstLine="851"/>
        <w:jc w:val="both"/>
        <w:rPr>
          <w:rFonts w:ascii="Times New Roman" w:hAnsi="Times New Roman"/>
          <w:sz w:val="28"/>
          <w:szCs w:val="28"/>
        </w:rPr>
      </w:pPr>
      <w:r>
        <w:rPr>
          <w:rFonts w:ascii="Times New Roman" w:hAnsi="Times New Roman"/>
          <w:sz w:val="28"/>
          <w:szCs w:val="28"/>
        </w:rPr>
        <w:t>Краткие сведения из истории возникновения и развития химии. Период алхимии. Понятие о философском камне. Химия в Х</w:t>
      </w:r>
      <w:r>
        <w:rPr>
          <w:rFonts w:ascii="Times New Roman" w:hAnsi="Times New Roman"/>
          <w:sz w:val="28"/>
          <w:szCs w:val="28"/>
          <w:lang w:val="en-US"/>
        </w:rPr>
        <w:t>V</w:t>
      </w:r>
      <w:r>
        <w:rPr>
          <w:rFonts w:ascii="Times New Roman" w:hAnsi="Times New Roman"/>
          <w:sz w:val="28"/>
          <w:szCs w:val="28"/>
        </w:rPr>
        <w:t>I в. Развитие химии на Руси. Роль отечественных ученых в становлении химической науки - работы М. В. Ломоносова, А. М. Бутлерова, Д.</w:t>
      </w:r>
      <w:r>
        <w:rPr>
          <w:rFonts w:ascii="Times New Roman" w:hAnsi="Times New Roman"/>
          <w:b/>
          <w:bCs/>
          <w:sz w:val="28"/>
          <w:szCs w:val="28"/>
        </w:rPr>
        <w:t xml:space="preserve"> </w:t>
      </w:r>
      <w:r>
        <w:rPr>
          <w:rFonts w:ascii="Times New Roman" w:hAnsi="Times New Roman"/>
          <w:sz w:val="28"/>
          <w:szCs w:val="28"/>
        </w:rPr>
        <w:t xml:space="preserve">И. Менделеева. </w:t>
      </w:r>
    </w:p>
    <w:p w:rsidR="00816807" w:rsidRDefault="00F7364D">
      <w:pPr>
        <w:pStyle w:val="15"/>
        <w:spacing w:after="0"/>
        <w:ind w:left="0" w:firstLine="851"/>
        <w:jc w:val="both"/>
        <w:rPr>
          <w:rFonts w:ascii="Times New Roman" w:hAnsi="Times New Roman"/>
          <w:sz w:val="28"/>
          <w:szCs w:val="28"/>
        </w:rPr>
      </w:pPr>
      <w:r>
        <w:rPr>
          <w:rFonts w:ascii="Times New Roman" w:hAnsi="Times New Roman"/>
          <w:sz w:val="28"/>
          <w:szCs w:val="28"/>
        </w:rP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 Периодическая система химических элементов Д</w:t>
      </w:r>
      <w:r>
        <w:rPr>
          <w:rFonts w:ascii="Times New Roman" w:hAnsi="Times New Roman"/>
          <w:i/>
          <w:iCs/>
          <w:sz w:val="28"/>
          <w:szCs w:val="28"/>
        </w:rPr>
        <w:t xml:space="preserve">. </w:t>
      </w:r>
      <w:r>
        <w:rPr>
          <w:rFonts w:ascii="Times New Roman" w:hAnsi="Times New Roman"/>
          <w:sz w:val="28"/>
          <w:szCs w:val="28"/>
        </w:rPr>
        <w:t xml:space="preserve">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Расчетные задачи.</w:t>
      </w:r>
      <w:r>
        <w:rPr>
          <w:rFonts w:ascii="Times New Roman" w:hAnsi="Times New Roman"/>
          <w:sz w:val="28"/>
          <w:szCs w:val="28"/>
        </w:rP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1</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Правила техники безопасности при работе в химическом кабинете. Лабораторное оборудование и обращение с ним.</w:t>
      </w: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2</w:t>
      </w:r>
    </w:p>
    <w:p w:rsidR="00816807" w:rsidRDefault="00F7364D">
      <w:pPr>
        <w:spacing w:after="0"/>
        <w:jc w:val="both"/>
        <w:rPr>
          <w:rFonts w:ascii="Times New Roman" w:hAnsi="Times New Roman"/>
          <w:sz w:val="28"/>
          <w:szCs w:val="28"/>
        </w:rPr>
      </w:pPr>
      <w:r>
        <w:rPr>
          <w:rFonts w:ascii="Times New Roman" w:hAnsi="Times New Roman"/>
          <w:sz w:val="28"/>
          <w:szCs w:val="28"/>
        </w:rPr>
        <w:t>Наблюдение за горящей свечой.</w:t>
      </w:r>
    </w:p>
    <w:p w:rsidR="00816807" w:rsidRDefault="00816807">
      <w:pPr>
        <w:spacing w:after="0"/>
        <w:ind w:firstLine="851"/>
        <w:jc w:val="both"/>
        <w:rPr>
          <w:rFonts w:ascii="Times New Roman" w:hAnsi="Times New Roman"/>
          <w:b/>
          <w:sz w:val="28"/>
          <w:szCs w:val="28"/>
        </w:rPr>
      </w:pP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3</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Анализ почвы и воды.</w:t>
      </w:r>
    </w:p>
    <w:p w:rsidR="00816807" w:rsidRDefault="00816807">
      <w:pPr>
        <w:spacing w:after="0"/>
        <w:ind w:left="360" w:firstLine="851"/>
        <w:jc w:val="both"/>
        <w:rPr>
          <w:rFonts w:ascii="Times New Roman" w:hAnsi="Times New Roman"/>
          <w:sz w:val="28"/>
          <w:szCs w:val="28"/>
        </w:rPr>
      </w:pPr>
    </w:p>
    <w:p w:rsidR="00816807" w:rsidRDefault="00F7364D">
      <w:pPr>
        <w:spacing w:after="0"/>
        <w:ind w:firstLine="851"/>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b/>
          <w:sz w:val="28"/>
          <w:szCs w:val="28"/>
        </w:rPr>
        <w:t xml:space="preserve">Тема 2.   Атомы химических элементов </w:t>
      </w:r>
      <w:r>
        <w:rPr>
          <w:rFonts w:ascii="Times New Roman" w:hAnsi="Times New Roman"/>
          <w:b/>
          <w:i/>
          <w:iCs/>
          <w:sz w:val="28"/>
          <w:szCs w:val="28"/>
        </w:rPr>
        <w:t>(9 ч)</w:t>
      </w:r>
      <w:r>
        <w:rPr>
          <w:rFonts w:ascii="Times New Roman" w:hAnsi="Times New Roman"/>
          <w:i/>
          <w:iCs/>
          <w:sz w:val="28"/>
          <w:szCs w:val="28"/>
        </w:rPr>
        <w:t xml:space="preserve"> </w:t>
      </w:r>
    </w:p>
    <w:p w:rsidR="00816807" w:rsidRDefault="00F7364D">
      <w:pPr>
        <w:spacing w:after="0"/>
        <w:ind w:firstLine="851"/>
        <w:jc w:val="both"/>
        <w:rPr>
          <w:rFonts w:ascii="Times New Roman" w:hAnsi="Times New Roman"/>
          <w:sz w:val="28"/>
          <w:szCs w:val="28"/>
        </w:rPr>
      </w:pPr>
      <w:r>
        <w:rPr>
          <w:rFonts w:ascii="Times New Roman" w:hAnsi="Times New Roman"/>
          <w:iCs/>
          <w:sz w:val="28"/>
          <w:szCs w:val="28"/>
        </w:rPr>
        <w:lastRenderedPageBreak/>
        <w:t xml:space="preserve"> </w:t>
      </w:r>
      <w:r>
        <w:rPr>
          <w:rFonts w:ascii="Times New Roman" w:hAnsi="Times New Roman"/>
          <w:sz w:val="28"/>
          <w:szCs w:val="28"/>
        </w:rPr>
        <w:t xml:space="preserve">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Состав атомных ядер: протоны и нейтроны. Относительная атомная масса. Взаимосвязь понятий «протон», «нейтрон», «относительная атомная масса».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Изменение числа протонов в ядре атома - образование новых химических элементов.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Образование бинарных соединений. Понятие об ионной связи. Схемы образования ионной связи.</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Электронные и структурные формулы.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 Взаимодействие атомов химических элементов-металлов между собой - образование металлических кристаллов. Понятие о металлической связи. </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Демонстрации.</w:t>
      </w:r>
      <w:r>
        <w:rPr>
          <w:rFonts w:ascii="Times New Roman" w:hAnsi="Times New Roman"/>
          <w:sz w:val="28"/>
          <w:szCs w:val="28"/>
        </w:rPr>
        <w:t xml:space="preserve"> Модели атомов химических элементов. Периодическая система химических элементов Д. И. Менделеева.</w:t>
      </w:r>
    </w:p>
    <w:p w:rsidR="00816807" w:rsidRDefault="00816807">
      <w:pPr>
        <w:spacing w:after="0"/>
        <w:ind w:firstLine="851"/>
        <w:jc w:val="both"/>
        <w:rPr>
          <w:rFonts w:ascii="Times New Roman" w:hAnsi="Times New Roman"/>
          <w:b/>
          <w:sz w:val="28"/>
          <w:szCs w:val="28"/>
        </w:rPr>
      </w:pP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 xml:space="preserve">  </w:t>
      </w:r>
    </w:p>
    <w:p w:rsidR="00816807" w:rsidRDefault="00F7364D">
      <w:pPr>
        <w:spacing w:after="0"/>
        <w:ind w:firstLine="851"/>
        <w:jc w:val="both"/>
        <w:rPr>
          <w:rFonts w:ascii="Times New Roman" w:hAnsi="Times New Roman"/>
          <w:b/>
          <w:i/>
          <w:iCs/>
          <w:sz w:val="28"/>
          <w:szCs w:val="28"/>
        </w:rPr>
      </w:pPr>
      <w:r>
        <w:rPr>
          <w:rFonts w:ascii="Times New Roman" w:hAnsi="Times New Roman"/>
          <w:b/>
          <w:sz w:val="28"/>
          <w:szCs w:val="28"/>
        </w:rPr>
        <w:t xml:space="preserve"> Тема 3.   Простые вещества (6 </w:t>
      </w:r>
      <w:r>
        <w:rPr>
          <w:rFonts w:ascii="Times New Roman" w:hAnsi="Times New Roman"/>
          <w:b/>
          <w:i/>
          <w:iCs/>
          <w:sz w:val="28"/>
          <w:szCs w:val="28"/>
        </w:rPr>
        <w:t xml:space="preserve">ч)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Положение металлов и неметаллов в периодической системе химических элементов Д. И. Менделеева. Важнейшие простые вещества - </w:t>
      </w:r>
      <w:r>
        <w:rPr>
          <w:rFonts w:ascii="Times New Roman" w:hAnsi="Times New Roman"/>
          <w:sz w:val="28"/>
          <w:szCs w:val="28"/>
        </w:rPr>
        <w:lastRenderedPageBreak/>
        <w:t xml:space="preserve">металлы: железо, алюминий, кальций, магний, натрий, калий. Общие физические свойства металлов.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Расчеты с использованием понятий «количество вещества», «молярная масса», «молярный объем газов»,</w:t>
      </w:r>
      <w:r>
        <w:rPr>
          <w:rFonts w:ascii="Times New Roman" w:hAnsi="Times New Roman"/>
          <w:i/>
          <w:iCs/>
          <w:sz w:val="28"/>
          <w:szCs w:val="28"/>
        </w:rPr>
        <w:t xml:space="preserve"> </w:t>
      </w:r>
      <w:r>
        <w:rPr>
          <w:rFonts w:ascii="Times New Roman" w:hAnsi="Times New Roman"/>
          <w:iCs/>
          <w:sz w:val="28"/>
          <w:szCs w:val="28"/>
        </w:rPr>
        <w:t>«</w:t>
      </w:r>
      <w:r>
        <w:rPr>
          <w:rFonts w:ascii="Times New Roman" w:hAnsi="Times New Roman"/>
          <w:sz w:val="28"/>
          <w:szCs w:val="28"/>
        </w:rPr>
        <w:t>постоянная Авогадро».</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Расчетные задачи.</w:t>
      </w:r>
      <w:r>
        <w:rPr>
          <w:rFonts w:ascii="Times New Roman" w:hAnsi="Times New Roman"/>
          <w:sz w:val="28"/>
          <w:szCs w:val="28"/>
        </w:rP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Демонстрации.</w:t>
      </w:r>
      <w:r>
        <w:rPr>
          <w:rFonts w:ascii="Times New Roman" w:hAnsi="Times New Roman"/>
          <w:sz w:val="28"/>
          <w:szCs w:val="28"/>
        </w:rPr>
        <w:t xml:space="preserve"> Некоторые металлы и неметаллы количеством вещества 1 моль. Модель молярного объема газообразных веществ.</w:t>
      </w:r>
    </w:p>
    <w:p w:rsidR="00816807" w:rsidRDefault="00F7364D">
      <w:pPr>
        <w:spacing w:after="0"/>
        <w:ind w:firstLine="851"/>
        <w:jc w:val="both"/>
        <w:rPr>
          <w:rFonts w:ascii="Times New Roman" w:hAnsi="Times New Roman"/>
          <w:b/>
          <w:i/>
          <w:iCs/>
          <w:sz w:val="28"/>
          <w:szCs w:val="28"/>
        </w:rPr>
      </w:pPr>
      <w:r>
        <w:rPr>
          <w:rFonts w:ascii="Times New Roman" w:hAnsi="Times New Roman"/>
          <w:sz w:val="28"/>
          <w:szCs w:val="28"/>
        </w:rPr>
        <w:t xml:space="preserve"> </w:t>
      </w:r>
      <w:r>
        <w:rPr>
          <w:rFonts w:ascii="Times New Roman" w:hAnsi="Times New Roman"/>
          <w:sz w:val="28"/>
          <w:szCs w:val="28"/>
        </w:rPr>
        <w:br/>
        <w:t xml:space="preserve">   </w:t>
      </w:r>
      <w:r>
        <w:rPr>
          <w:rFonts w:ascii="Times New Roman" w:hAnsi="Times New Roman"/>
          <w:b/>
          <w:sz w:val="28"/>
          <w:szCs w:val="28"/>
        </w:rPr>
        <w:t xml:space="preserve">Тема 4.    Соединения химических элементов </w:t>
      </w:r>
      <w:r>
        <w:rPr>
          <w:rFonts w:ascii="Times New Roman" w:hAnsi="Times New Roman"/>
          <w:b/>
          <w:bCs/>
          <w:i/>
          <w:iCs/>
          <w:sz w:val="28"/>
          <w:szCs w:val="28"/>
        </w:rPr>
        <w:t xml:space="preserve">(14 </w:t>
      </w:r>
      <w:r>
        <w:rPr>
          <w:rFonts w:ascii="Times New Roman" w:hAnsi="Times New Roman"/>
          <w:b/>
          <w:i/>
          <w:iCs/>
          <w:sz w:val="28"/>
          <w:szCs w:val="28"/>
        </w:rPr>
        <w:t xml:space="preserve">ч)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хлороводород и аммиак.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Аморфные и кристаллические вещества.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lastRenderedPageBreak/>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Вещества молекулярного и немолекулярного строения. Закон постоянства состава для веществ молекулярного строения.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Расчетные задачи.</w:t>
      </w:r>
      <w:r>
        <w:rPr>
          <w:rFonts w:ascii="Times New Roman" w:hAnsi="Times New Roman"/>
          <w:sz w:val="28"/>
          <w:szCs w:val="28"/>
        </w:rP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Демонстрации.</w:t>
      </w:r>
      <w:r>
        <w:rPr>
          <w:rFonts w:ascii="Times New Roman" w:hAnsi="Times New Roman"/>
          <w:sz w:val="28"/>
          <w:szCs w:val="28"/>
        </w:rPr>
        <w:t xml:space="preserve"> Образцы оксидов, кислот, оснований и солей. Модели кристаллических решеток хлорида натрия, алмаза, оксида углерода (I</w:t>
      </w:r>
      <w:r>
        <w:rPr>
          <w:rFonts w:ascii="Times New Roman" w:hAnsi="Times New Roman"/>
          <w:sz w:val="28"/>
          <w:szCs w:val="28"/>
          <w:lang w:val="en-US"/>
        </w:rPr>
        <w:t>V</w:t>
      </w:r>
      <w:r>
        <w:rPr>
          <w:rFonts w:ascii="Times New Roman" w:hAnsi="Times New Roman"/>
          <w:sz w:val="28"/>
          <w:szCs w:val="28"/>
        </w:rPr>
        <w:t xml:space="preserve">). Способы разделения смесей, дистилляция воды. </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Лабораторные опыты.</w:t>
      </w:r>
      <w:r>
        <w:rPr>
          <w:rFonts w:ascii="Times New Roman" w:hAnsi="Times New Roman"/>
          <w:sz w:val="28"/>
          <w:szCs w:val="28"/>
        </w:rPr>
        <w:t xml:space="preserve"> 1. Знакомство с образцами веществ разных классов. 2. Разделение смесей.  </w:t>
      </w:r>
    </w:p>
    <w:p w:rsidR="00816807" w:rsidRDefault="00F7364D">
      <w:pPr>
        <w:spacing w:after="0"/>
        <w:ind w:firstLine="851"/>
        <w:jc w:val="both"/>
        <w:rPr>
          <w:rFonts w:ascii="Times New Roman" w:hAnsi="Times New Roman"/>
          <w:b/>
          <w:bCs/>
          <w:i/>
          <w:iCs/>
          <w:sz w:val="28"/>
          <w:szCs w:val="28"/>
        </w:rPr>
      </w:pPr>
      <w:r>
        <w:rPr>
          <w:rFonts w:ascii="Times New Roman" w:hAnsi="Times New Roman"/>
          <w:sz w:val="28"/>
          <w:szCs w:val="28"/>
        </w:rPr>
        <w:br/>
        <w:t xml:space="preserve">  </w:t>
      </w:r>
      <w:r>
        <w:rPr>
          <w:rFonts w:ascii="Times New Roman" w:hAnsi="Times New Roman"/>
          <w:b/>
          <w:sz w:val="28"/>
          <w:szCs w:val="28"/>
        </w:rPr>
        <w:t xml:space="preserve">Тема 5.     Изменения, происходящие с веществами </w:t>
      </w:r>
      <w:r>
        <w:rPr>
          <w:rFonts w:ascii="Times New Roman" w:hAnsi="Times New Roman"/>
          <w:b/>
          <w:bCs/>
          <w:i/>
          <w:iCs/>
          <w:sz w:val="28"/>
          <w:szCs w:val="28"/>
        </w:rPr>
        <w:t>(13ч)</w:t>
      </w:r>
    </w:p>
    <w:p w:rsidR="00816807" w:rsidRDefault="00F7364D">
      <w:pPr>
        <w:spacing w:after="0"/>
        <w:ind w:firstLine="851"/>
        <w:jc w:val="both"/>
        <w:rPr>
          <w:rFonts w:ascii="Times New Roman" w:hAnsi="Times New Roman"/>
          <w:sz w:val="28"/>
          <w:szCs w:val="28"/>
        </w:rPr>
      </w:pPr>
      <w:r>
        <w:rPr>
          <w:rFonts w:ascii="Times New Roman" w:hAnsi="Times New Roman"/>
          <w:b/>
          <w:bCs/>
          <w:i/>
          <w:iCs/>
          <w:sz w:val="28"/>
          <w:szCs w:val="28"/>
        </w:rPr>
        <w:t xml:space="preserve"> </w:t>
      </w:r>
      <w:r>
        <w:rPr>
          <w:rFonts w:ascii="Times New Roman" w:hAnsi="Times New Roman"/>
          <w:sz w:val="28"/>
          <w:szCs w:val="28"/>
        </w:rP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Закон сохранения массы веществ. Химические уравнения. Значение индексов и коэффициентов. Составление уравнений химических реакций.</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Реакции разложения. Понятие о скорости химических реакций. Катализаторы. Ферменты.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lastRenderedPageBreak/>
        <w:t>Реакции соединения. Каталитические и некаталитические реакции. Обратимые и необратимые реакции.</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Реакции обмена. Реакции нейтрализации. Условия протекания реакций обмена в растворах до конца.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Расчетные задачи.</w:t>
      </w:r>
      <w:r>
        <w:rPr>
          <w:rFonts w:ascii="Times New Roman" w:hAnsi="Times New Roman"/>
          <w:sz w:val="28"/>
          <w:szCs w:val="28"/>
        </w:rP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Демонстрации.</w:t>
      </w:r>
      <w:r>
        <w:rPr>
          <w:rFonts w:ascii="Times New Roman" w:hAnsi="Times New Roman"/>
          <w:sz w:val="28"/>
          <w:szCs w:val="28"/>
        </w:rPr>
        <w:t xml:space="preserve"> Примеры физических явлений; а) плавление парафина; б)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w:t>
      </w:r>
      <w:r>
        <w:rPr>
          <w:rFonts w:ascii="Times New Roman" w:hAnsi="Times New Roman"/>
          <w:sz w:val="28"/>
          <w:szCs w:val="28"/>
          <w:lang w:val="en-US"/>
        </w:rPr>
        <w:t>I</w:t>
      </w:r>
      <w:r>
        <w:rPr>
          <w:rFonts w:ascii="Times New Roman" w:hAnsi="Times New Roman"/>
          <w:sz w:val="28"/>
          <w:szCs w:val="28"/>
        </w:rPr>
        <w:t>);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Лабораторные опыты.</w:t>
      </w:r>
      <w:r>
        <w:rPr>
          <w:rFonts w:ascii="Times New Roman" w:hAnsi="Times New Roman"/>
          <w:sz w:val="28"/>
          <w:szCs w:val="28"/>
        </w:rPr>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4</w:t>
      </w:r>
    </w:p>
    <w:p w:rsidR="00816807" w:rsidRDefault="00F7364D">
      <w:pPr>
        <w:spacing w:after="0"/>
        <w:jc w:val="both"/>
        <w:rPr>
          <w:rFonts w:ascii="Times New Roman" w:hAnsi="Times New Roman"/>
          <w:sz w:val="28"/>
          <w:szCs w:val="28"/>
        </w:rPr>
      </w:pPr>
      <w:r>
        <w:rPr>
          <w:rFonts w:ascii="Times New Roman" w:hAnsi="Times New Roman"/>
          <w:sz w:val="28"/>
          <w:szCs w:val="28"/>
        </w:rPr>
        <w:t>Признаки химических реакций и их классификация.</w:t>
      </w: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5</w:t>
      </w:r>
    </w:p>
    <w:p w:rsidR="00816807" w:rsidRDefault="00F7364D">
      <w:pPr>
        <w:spacing w:after="0"/>
        <w:jc w:val="both"/>
        <w:rPr>
          <w:rFonts w:ascii="Times New Roman" w:hAnsi="Times New Roman"/>
          <w:sz w:val="28"/>
          <w:szCs w:val="28"/>
        </w:rPr>
      </w:pPr>
      <w:r>
        <w:rPr>
          <w:rFonts w:ascii="Times New Roman" w:hAnsi="Times New Roman"/>
          <w:sz w:val="28"/>
          <w:szCs w:val="28"/>
        </w:rPr>
        <w:t>Приготовление раствора сахара с заданной массовой долей.</w:t>
      </w:r>
    </w:p>
    <w:p w:rsidR="00816807" w:rsidRDefault="00F7364D">
      <w:pPr>
        <w:spacing w:after="0"/>
        <w:ind w:firstLine="851"/>
        <w:jc w:val="both"/>
        <w:rPr>
          <w:rFonts w:ascii="Times New Roman" w:hAnsi="Times New Roman"/>
          <w:b/>
          <w:i/>
          <w:iCs/>
          <w:sz w:val="28"/>
          <w:szCs w:val="28"/>
        </w:rPr>
      </w:pPr>
      <w:r>
        <w:rPr>
          <w:rFonts w:ascii="Times New Roman" w:hAnsi="Times New Roman"/>
          <w:sz w:val="28"/>
          <w:szCs w:val="28"/>
        </w:rPr>
        <w:lastRenderedPageBreak/>
        <w:br/>
      </w:r>
      <w:r>
        <w:rPr>
          <w:rFonts w:ascii="Times New Roman" w:hAnsi="Times New Roman"/>
          <w:b/>
          <w:sz w:val="28"/>
          <w:szCs w:val="28"/>
        </w:rPr>
        <w:t xml:space="preserve">Тема 6.     Теория электролитической диссоциации и свойства классов неорганических соединений </w:t>
      </w:r>
      <w:r>
        <w:rPr>
          <w:rFonts w:ascii="Times New Roman" w:hAnsi="Times New Roman"/>
          <w:b/>
          <w:bCs/>
          <w:i/>
          <w:iCs/>
          <w:sz w:val="28"/>
          <w:szCs w:val="28"/>
        </w:rPr>
        <w:t xml:space="preserve">(19 </w:t>
      </w:r>
      <w:r>
        <w:rPr>
          <w:rFonts w:ascii="Times New Roman" w:hAnsi="Times New Roman"/>
          <w:b/>
          <w:i/>
          <w:iCs/>
          <w:sz w:val="28"/>
          <w:szCs w:val="28"/>
        </w:rPr>
        <w:t xml:space="preserve">ч)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 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Классификация ионов и их свойства.</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Pr>
          <w:rFonts w:ascii="Times New Roman" w:hAnsi="Times New Roman"/>
          <w:i/>
          <w:iCs/>
          <w:sz w:val="28"/>
          <w:szCs w:val="28"/>
        </w:rPr>
        <w:t xml:space="preserve"> </w:t>
      </w:r>
      <w:r>
        <w:rPr>
          <w:rFonts w:ascii="Times New Roman" w:hAnsi="Times New Roman"/>
          <w:sz w:val="28"/>
          <w:szCs w:val="28"/>
        </w:rPr>
        <w:t>характеристики химических свойств кислот.</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r>
        <w:rPr>
          <w:rFonts w:ascii="Times New Roman" w:hAnsi="Times New Roman"/>
          <w:sz w:val="28"/>
          <w:szCs w:val="28"/>
        </w:rPr>
        <w:br/>
        <w:t xml:space="preserve">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Обобщение сведений об оксидах, их классификации и химических свойствах.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Генетические ряды металлов и неметаллов. Генетическая связь между классами неорганических веществ</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Окислительно-восстановительные реакции. Окислитель и восстановитель, окисление и восстановление.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 xml:space="preserve">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816807" w:rsidRDefault="00F7364D">
      <w:pPr>
        <w:spacing w:after="0"/>
        <w:ind w:firstLine="851"/>
        <w:jc w:val="both"/>
        <w:rPr>
          <w:rFonts w:ascii="Times New Roman" w:hAnsi="Times New Roman"/>
          <w:sz w:val="28"/>
          <w:szCs w:val="28"/>
        </w:rPr>
      </w:pPr>
      <w:r>
        <w:rPr>
          <w:rFonts w:ascii="Times New Roman" w:hAnsi="Times New Roman"/>
          <w:sz w:val="28"/>
          <w:szCs w:val="28"/>
        </w:rPr>
        <w:t>Свойства простых веществ - металлов и неметаллов, кислот и солей в свете представлений об окислительно-восстановительных процессах.</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lastRenderedPageBreak/>
        <w:t>Демонстрации.</w:t>
      </w:r>
      <w:r>
        <w:rPr>
          <w:rFonts w:ascii="Times New Roman" w:hAnsi="Times New Roman"/>
          <w:sz w:val="28"/>
          <w:szCs w:val="28"/>
        </w:rPr>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p>
    <w:p w:rsidR="00816807" w:rsidRDefault="00F7364D">
      <w:pPr>
        <w:spacing w:after="0"/>
        <w:ind w:firstLine="851"/>
        <w:jc w:val="both"/>
        <w:rPr>
          <w:rFonts w:ascii="Times New Roman" w:hAnsi="Times New Roman"/>
          <w:sz w:val="28"/>
          <w:szCs w:val="28"/>
        </w:rPr>
      </w:pPr>
      <w:r>
        <w:rPr>
          <w:rFonts w:ascii="Times New Roman" w:hAnsi="Times New Roman"/>
          <w:b/>
          <w:sz w:val="28"/>
          <w:szCs w:val="28"/>
        </w:rPr>
        <w:t>Лабораторные опыты.</w:t>
      </w:r>
      <w:r>
        <w:rPr>
          <w:rFonts w:ascii="Times New Roman" w:hAnsi="Times New Roman"/>
          <w:sz w:val="28"/>
          <w:szCs w:val="28"/>
        </w:rP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p>
    <w:p w:rsidR="00816807" w:rsidRDefault="00F7364D">
      <w:pPr>
        <w:spacing w:after="0"/>
        <w:ind w:firstLine="851"/>
        <w:jc w:val="both"/>
        <w:rPr>
          <w:rFonts w:ascii="Times New Roman" w:hAnsi="Times New Roman"/>
          <w:b/>
          <w:sz w:val="28"/>
          <w:szCs w:val="28"/>
        </w:rPr>
      </w:pPr>
      <w:r>
        <w:rPr>
          <w:rFonts w:ascii="Times New Roman" w:hAnsi="Times New Roman"/>
          <w:b/>
          <w:sz w:val="28"/>
          <w:szCs w:val="28"/>
        </w:rPr>
        <w:t>Практическая работа № 6</w:t>
      </w:r>
    </w:p>
    <w:p w:rsidR="00816807" w:rsidRDefault="00F7364D">
      <w:pPr>
        <w:spacing w:after="0"/>
        <w:jc w:val="both"/>
        <w:rPr>
          <w:rFonts w:ascii="Times New Roman" w:hAnsi="Times New Roman"/>
          <w:sz w:val="28"/>
          <w:szCs w:val="28"/>
        </w:rPr>
      </w:pPr>
      <w:r>
        <w:rPr>
          <w:rFonts w:ascii="Times New Roman" w:hAnsi="Times New Roman"/>
          <w:sz w:val="28"/>
          <w:szCs w:val="28"/>
        </w:rPr>
        <w:t>Свойства электролитов</w:t>
      </w:r>
    </w:p>
    <w:p w:rsidR="00816807" w:rsidRDefault="00F7364D">
      <w:pPr>
        <w:spacing w:after="0"/>
        <w:ind w:firstLine="708"/>
        <w:jc w:val="both"/>
        <w:rPr>
          <w:rFonts w:ascii="Times New Roman" w:hAnsi="Times New Roman"/>
          <w:b/>
          <w:sz w:val="28"/>
          <w:szCs w:val="28"/>
        </w:rPr>
      </w:pPr>
      <w:r>
        <w:rPr>
          <w:rFonts w:ascii="Times New Roman" w:hAnsi="Times New Roman"/>
          <w:b/>
          <w:sz w:val="28"/>
          <w:szCs w:val="28"/>
        </w:rPr>
        <w:t>Практическая работа № 7</w:t>
      </w:r>
    </w:p>
    <w:p w:rsidR="00816807" w:rsidRDefault="00F7364D">
      <w:pPr>
        <w:spacing w:after="0"/>
        <w:jc w:val="both"/>
        <w:rPr>
          <w:rFonts w:ascii="Times New Roman" w:hAnsi="Times New Roman"/>
          <w:sz w:val="28"/>
          <w:szCs w:val="28"/>
        </w:rPr>
      </w:pPr>
      <w:r>
        <w:rPr>
          <w:rFonts w:ascii="Times New Roman" w:hAnsi="Times New Roman"/>
          <w:sz w:val="28"/>
          <w:szCs w:val="28"/>
        </w:rPr>
        <w:t>Экспериментальное решение задач по ТЭД»</w:t>
      </w:r>
    </w:p>
    <w:p w:rsidR="00816807" w:rsidRDefault="00F7364D">
      <w:pPr>
        <w:jc w:val="center"/>
        <w:rPr>
          <w:rFonts w:ascii="Times New Roman" w:hAnsi="Times New Roman"/>
          <w:b/>
          <w:sz w:val="28"/>
          <w:szCs w:val="28"/>
        </w:rPr>
      </w:pPr>
      <w:r>
        <w:rPr>
          <w:rFonts w:ascii="Times New Roman" w:hAnsi="Times New Roman"/>
          <w:b/>
          <w:sz w:val="28"/>
          <w:szCs w:val="28"/>
        </w:rPr>
        <w:t>9 КЛАСС 68 ЧАСОВ/ 2 ЧАСА</w:t>
      </w:r>
    </w:p>
    <w:p w:rsidR="00F7364D" w:rsidRPr="001B2EA2" w:rsidRDefault="00F7364D" w:rsidP="00F7364D">
      <w:pPr>
        <w:ind w:firstLine="567"/>
        <w:rPr>
          <w:rFonts w:ascii="Times New Roman" w:hAnsi="Times New Roman"/>
          <w:b/>
          <w:sz w:val="28"/>
          <w:szCs w:val="28"/>
        </w:rPr>
      </w:pPr>
      <w:r w:rsidRPr="001B2EA2">
        <w:rPr>
          <w:rFonts w:ascii="Times New Roman" w:hAnsi="Times New Roman"/>
          <w:b/>
          <w:sz w:val="28"/>
          <w:szCs w:val="28"/>
        </w:rPr>
        <w:t>Повторение основных вопросов курса 8 класса и введение в курс 9 класса (6ч.)</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Характеристика элемента по его положению в периодической системе химических элементов Д.И.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Понятие о переходных элементах. Амфотерность. Генетический ряд переходного элемента.</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Периодический закон и периодическая система химических элементов Д.И. Менделеева в свете учения о строении атома. Их значение.</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b/>
          <w:sz w:val="28"/>
          <w:szCs w:val="28"/>
        </w:rPr>
        <w:t xml:space="preserve">Лабораторный опыт.1 </w:t>
      </w:r>
      <w:r w:rsidRPr="001B2EA2">
        <w:rPr>
          <w:rFonts w:ascii="Times New Roman" w:hAnsi="Times New Roman"/>
          <w:sz w:val="28"/>
          <w:szCs w:val="28"/>
        </w:rPr>
        <w:t>Получение гидроксида цинка и исследование его свойств.</w:t>
      </w:r>
    </w:p>
    <w:p w:rsidR="00F7364D" w:rsidRPr="001B2EA2" w:rsidRDefault="00F7364D" w:rsidP="00F7364D">
      <w:pPr>
        <w:ind w:firstLine="567"/>
        <w:rPr>
          <w:rFonts w:ascii="Times New Roman" w:hAnsi="Times New Roman"/>
          <w:sz w:val="28"/>
          <w:szCs w:val="28"/>
        </w:rPr>
      </w:pPr>
    </w:p>
    <w:p w:rsidR="00F7364D" w:rsidRPr="001B2EA2" w:rsidRDefault="00F7364D" w:rsidP="00F7364D">
      <w:pPr>
        <w:ind w:firstLine="567"/>
        <w:rPr>
          <w:rFonts w:ascii="Times New Roman" w:hAnsi="Times New Roman"/>
          <w:b/>
          <w:sz w:val="28"/>
          <w:szCs w:val="28"/>
        </w:rPr>
      </w:pPr>
      <w:r w:rsidRPr="001B2EA2">
        <w:rPr>
          <w:rFonts w:ascii="Times New Roman" w:hAnsi="Times New Roman"/>
          <w:b/>
          <w:sz w:val="28"/>
          <w:szCs w:val="28"/>
        </w:rPr>
        <w:t>Тема 1. Металлы (18ч.)</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 xml:space="preserve">Положение металлов в периодической системе химических элементов Д. И. Менделеева. Металлическая кристаллическая решётка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w:t>
      </w:r>
      <w:r w:rsidRPr="001B2EA2">
        <w:rPr>
          <w:rFonts w:ascii="Times New Roman" w:hAnsi="Times New Roman"/>
          <w:sz w:val="28"/>
          <w:szCs w:val="28"/>
        </w:rPr>
        <w:lastRenderedPageBreak/>
        <w:t>Электрохимический ряд напряжений металлов и его использование для характеристики химических свойств конкретных металлов. Способы получения металлов: пиро-, гидро- и электрометаллургия. Коррозия металлов и способы борьбы с ней.</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 xml:space="preserve">Общая характеристика элемента главной подгруппы </w:t>
      </w:r>
      <w:r w:rsidRPr="001B2EA2">
        <w:rPr>
          <w:rFonts w:ascii="Times New Roman" w:hAnsi="Times New Roman"/>
          <w:sz w:val="28"/>
          <w:szCs w:val="28"/>
          <w:lang w:val="en-US"/>
        </w:rPr>
        <w:t>II</w:t>
      </w:r>
      <w:r w:rsidRPr="001B2EA2">
        <w:rPr>
          <w:rFonts w:ascii="Times New Roman" w:hAnsi="Times New Roman"/>
          <w:sz w:val="28"/>
          <w:szCs w:val="28"/>
        </w:rPr>
        <w:t xml:space="preserve">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 xml:space="preserve">Алюминий.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 </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 xml:space="preserve">Железо. Строения атома, физические и химические свойства простого вещества. Генетические ряды </w:t>
      </w:r>
      <w:r w:rsidRPr="001B2EA2">
        <w:rPr>
          <w:rFonts w:ascii="Times New Roman" w:hAnsi="Times New Roman"/>
          <w:sz w:val="28"/>
          <w:szCs w:val="28"/>
          <w:lang w:val="en-US"/>
        </w:rPr>
        <w:t>Fe</w:t>
      </w:r>
      <w:r w:rsidRPr="001B2EA2">
        <w:rPr>
          <w:rFonts w:ascii="Times New Roman" w:hAnsi="Times New Roman"/>
          <w:sz w:val="28"/>
          <w:szCs w:val="28"/>
          <w:vertAlign w:val="superscript"/>
        </w:rPr>
        <w:t>2+</w:t>
      </w:r>
      <w:r w:rsidRPr="001B2EA2">
        <w:rPr>
          <w:rFonts w:ascii="Times New Roman" w:hAnsi="Times New Roman"/>
          <w:sz w:val="28"/>
          <w:szCs w:val="28"/>
        </w:rPr>
        <w:t xml:space="preserve"> и </w:t>
      </w:r>
      <w:r w:rsidRPr="001B2EA2">
        <w:rPr>
          <w:rFonts w:ascii="Times New Roman" w:hAnsi="Times New Roman"/>
          <w:sz w:val="28"/>
          <w:szCs w:val="28"/>
          <w:lang w:val="en-US"/>
        </w:rPr>
        <w:t>Fe</w:t>
      </w:r>
      <w:r w:rsidRPr="001B2EA2">
        <w:rPr>
          <w:rFonts w:ascii="Times New Roman" w:hAnsi="Times New Roman"/>
          <w:sz w:val="28"/>
          <w:szCs w:val="28"/>
          <w:vertAlign w:val="superscript"/>
        </w:rPr>
        <w:t>3+</w:t>
      </w:r>
      <w:r w:rsidRPr="001B2EA2">
        <w:rPr>
          <w:rFonts w:ascii="Times New Roman" w:hAnsi="Times New Roman"/>
          <w:sz w:val="28"/>
          <w:szCs w:val="28"/>
        </w:rPr>
        <w:t xml:space="preserve">. Качественные реакции на </w:t>
      </w:r>
      <w:r w:rsidRPr="001B2EA2">
        <w:rPr>
          <w:rFonts w:ascii="Times New Roman" w:hAnsi="Times New Roman"/>
          <w:sz w:val="28"/>
          <w:szCs w:val="28"/>
          <w:lang w:val="en-US"/>
        </w:rPr>
        <w:t>Fe</w:t>
      </w:r>
      <w:r w:rsidRPr="001B2EA2">
        <w:rPr>
          <w:rFonts w:ascii="Times New Roman" w:hAnsi="Times New Roman"/>
          <w:sz w:val="28"/>
          <w:szCs w:val="28"/>
          <w:vertAlign w:val="superscript"/>
        </w:rPr>
        <w:t>2+</w:t>
      </w:r>
      <w:r w:rsidRPr="001B2EA2">
        <w:rPr>
          <w:rFonts w:ascii="Times New Roman" w:hAnsi="Times New Roman"/>
          <w:sz w:val="28"/>
          <w:szCs w:val="28"/>
        </w:rPr>
        <w:t xml:space="preserve"> и </w:t>
      </w:r>
      <w:r w:rsidRPr="001B2EA2">
        <w:rPr>
          <w:rFonts w:ascii="Times New Roman" w:hAnsi="Times New Roman"/>
          <w:sz w:val="28"/>
          <w:szCs w:val="28"/>
          <w:lang w:val="en-US"/>
        </w:rPr>
        <w:t>Fe</w:t>
      </w:r>
      <w:r w:rsidRPr="001B2EA2">
        <w:rPr>
          <w:rFonts w:ascii="Times New Roman" w:hAnsi="Times New Roman"/>
          <w:sz w:val="28"/>
          <w:szCs w:val="28"/>
          <w:vertAlign w:val="superscript"/>
        </w:rPr>
        <w:t>3+</w:t>
      </w:r>
      <w:r w:rsidRPr="001B2EA2">
        <w:rPr>
          <w:rFonts w:ascii="Times New Roman" w:hAnsi="Times New Roman"/>
          <w:sz w:val="28"/>
          <w:szCs w:val="28"/>
        </w:rPr>
        <w:t>. Важнейшие соли железа. Значение железа, его соединений и сплавов в природе и в народном хозяйстве.</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b/>
          <w:sz w:val="28"/>
          <w:szCs w:val="28"/>
        </w:rPr>
        <w:t>Демонстрации.</w:t>
      </w:r>
      <w:r w:rsidRPr="001B2EA2">
        <w:rPr>
          <w:rFonts w:ascii="Times New Roman" w:hAnsi="Times New Roman"/>
          <w:sz w:val="28"/>
          <w:szCs w:val="28"/>
        </w:rPr>
        <w:t xml:space="preserve"> Образцы щелочных и щелочно-земельных металлов. Образцы сплавов. Взаимодействие натрия , лития и кальция с водой. Взаимодействие натрия и магния с кислородом. Взаимодействие металлов с неметаллами. Получение  гидроксидов железа( </w:t>
      </w:r>
      <w:r w:rsidRPr="001B2EA2">
        <w:rPr>
          <w:rFonts w:ascii="Times New Roman" w:hAnsi="Times New Roman"/>
          <w:sz w:val="28"/>
          <w:szCs w:val="28"/>
          <w:lang w:val="en-US"/>
        </w:rPr>
        <w:t>II</w:t>
      </w:r>
      <w:r w:rsidRPr="001B2EA2">
        <w:rPr>
          <w:rFonts w:ascii="Times New Roman" w:hAnsi="Times New Roman"/>
          <w:sz w:val="28"/>
          <w:szCs w:val="28"/>
        </w:rPr>
        <w:t>) и (</w:t>
      </w:r>
      <w:r w:rsidRPr="001B2EA2">
        <w:rPr>
          <w:rFonts w:ascii="Times New Roman" w:hAnsi="Times New Roman"/>
          <w:sz w:val="28"/>
          <w:szCs w:val="28"/>
          <w:lang w:val="en-US"/>
        </w:rPr>
        <w:t>III</w:t>
      </w:r>
      <w:r w:rsidRPr="001B2EA2">
        <w:rPr>
          <w:rFonts w:ascii="Times New Roman" w:hAnsi="Times New Roman"/>
          <w:sz w:val="28"/>
          <w:szCs w:val="28"/>
        </w:rPr>
        <w:t>).</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b/>
          <w:sz w:val="28"/>
          <w:szCs w:val="28"/>
        </w:rPr>
        <w:t xml:space="preserve">Лабораторные опыты. </w:t>
      </w:r>
      <w:r w:rsidRPr="001B2EA2">
        <w:rPr>
          <w:rFonts w:ascii="Times New Roman" w:hAnsi="Times New Roman"/>
          <w:sz w:val="28"/>
          <w:szCs w:val="28"/>
        </w:rPr>
        <w:t>2.</w:t>
      </w:r>
      <w:r w:rsidRPr="001B2EA2">
        <w:rPr>
          <w:rFonts w:ascii="Times New Roman" w:hAnsi="Times New Roman"/>
          <w:b/>
          <w:sz w:val="28"/>
          <w:szCs w:val="28"/>
        </w:rPr>
        <w:t xml:space="preserve"> </w:t>
      </w:r>
      <w:r w:rsidRPr="001B2EA2">
        <w:rPr>
          <w:rFonts w:ascii="Times New Roman" w:hAnsi="Times New Roman"/>
          <w:sz w:val="28"/>
          <w:szCs w:val="28"/>
        </w:rPr>
        <w:t xml:space="preserve">Ознакомление с образцами металлов. 3. Взаимодействие с растворами кислот и солей. 4. Ознакомление с образцами природных соединений: а) натрия; б)кальция; в) алюминия; г)железа. 5. Получение гидроксида алюминия и его взаимодействие с растворами кислот и щелочей. 6. Качественные реакции на ионы </w:t>
      </w:r>
      <w:r w:rsidRPr="001B2EA2">
        <w:rPr>
          <w:rFonts w:ascii="Times New Roman" w:hAnsi="Times New Roman"/>
          <w:sz w:val="28"/>
          <w:szCs w:val="28"/>
          <w:lang w:val="en-US"/>
        </w:rPr>
        <w:t>Fe</w:t>
      </w:r>
      <w:r w:rsidRPr="001B2EA2">
        <w:rPr>
          <w:rFonts w:ascii="Times New Roman" w:hAnsi="Times New Roman"/>
          <w:sz w:val="28"/>
          <w:szCs w:val="28"/>
          <w:vertAlign w:val="superscript"/>
        </w:rPr>
        <w:t>2+</w:t>
      </w:r>
      <w:r w:rsidRPr="001B2EA2">
        <w:rPr>
          <w:rFonts w:ascii="Times New Roman" w:hAnsi="Times New Roman"/>
          <w:sz w:val="28"/>
          <w:szCs w:val="28"/>
        </w:rPr>
        <w:t xml:space="preserve"> и </w:t>
      </w:r>
      <w:r w:rsidRPr="001B2EA2">
        <w:rPr>
          <w:rFonts w:ascii="Times New Roman" w:hAnsi="Times New Roman"/>
          <w:sz w:val="28"/>
          <w:szCs w:val="28"/>
          <w:lang w:val="en-US"/>
        </w:rPr>
        <w:t>Fe</w:t>
      </w:r>
      <w:r w:rsidRPr="001B2EA2">
        <w:rPr>
          <w:rFonts w:ascii="Times New Roman" w:hAnsi="Times New Roman"/>
          <w:sz w:val="28"/>
          <w:szCs w:val="28"/>
          <w:vertAlign w:val="superscript"/>
        </w:rPr>
        <w:t>3+</w:t>
      </w:r>
      <w:r w:rsidRPr="001B2EA2">
        <w:rPr>
          <w:rFonts w:ascii="Times New Roman" w:hAnsi="Times New Roman"/>
          <w:sz w:val="28"/>
          <w:szCs w:val="28"/>
        </w:rPr>
        <w:t>.</w:t>
      </w:r>
    </w:p>
    <w:p w:rsidR="00F7364D" w:rsidRPr="001B2EA2" w:rsidRDefault="00F7364D" w:rsidP="00F7364D">
      <w:pPr>
        <w:ind w:firstLine="567"/>
        <w:jc w:val="both"/>
        <w:rPr>
          <w:rFonts w:ascii="Times New Roman" w:hAnsi="Times New Roman"/>
          <w:b/>
          <w:sz w:val="28"/>
          <w:szCs w:val="28"/>
        </w:rPr>
      </w:pPr>
    </w:p>
    <w:p w:rsidR="00F7364D" w:rsidRPr="00817D0D" w:rsidRDefault="00F7364D" w:rsidP="00F7364D">
      <w:pPr>
        <w:ind w:firstLine="567"/>
        <w:rPr>
          <w:b/>
          <w:sz w:val="28"/>
          <w:szCs w:val="28"/>
        </w:rPr>
      </w:pPr>
      <w:r w:rsidRPr="00817D0D">
        <w:rPr>
          <w:b/>
          <w:sz w:val="28"/>
          <w:szCs w:val="28"/>
        </w:rPr>
        <w:t>Практикум №1. Свойства металлов и их соединений (3ч.)</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t>Осуществление цепочки химических превращений металлов.</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lastRenderedPageBreak/>
        <w:t>Получение и свойства соединений металлов.</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t>Решение экспериментальных задач на распознавание и получение веществ.</w:t>
      </w:r>
    </w:p>
    <w:p w:rsidR="00F7364D" w:rsidRPr="00817D0D" w:rsidRDefault="00F7364D" w:rsidP="00F7364D">
      <w:pPr>
        <w:pStyle w:val="af1"/>
        <w:spacing w:line="240" w:lineRule="auto"/>
        <w:ind w:left="0" w:firstLine="567"/>
        <w:rPr>
          <w:rFonts w:ascii="Times New Roman" w:hAnsi="Times New Roman"/>
          <w:sz w:val="28"/>
          <w:szCs w:val="28"/>
        </w:rPr>
      </w:pPr>
    </w:p>
    <w:p w:rsidR="00F7364D" w:rsidRPr="00817D0D" w:rsidRDefault="00F7364D" w:rsidP="00F7364D">
      <w:pPr>
        <w:pStyle w:val="af1"/>
        <w:spacing w:line="240" w:lineRule="auto"/>
        <w:ind w:left="0" w:firstLine="567"/>
        <w:rPr>
          <w:rFonts w:ascii="Times New Roman" w:hAnsi="Times New Roman"/>
          <w:b/>
          <w:sz w:val="28"/>
          <w:szCs w:val="28"/>
        </w:rPr>
      </w:pPr>
      <w:r w:rsidRPr="00817D0D">
        <w:rPr>
          <w:rFonts w:ascii="Times New Roman" w:hAnsi="Times New Roman"/>
          <w:b/>
          <w:sz w:val="28"/>
          <w:szCs w:val="28"/>
        </w:rPr>
        <w:t>Тема 2. Неметаллы (27ч.)</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Общая характеристика неметаллов: положение в периодической системе Д.И. 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неметаллов. Относительность понятий «металл», «неметалл».</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Водород.  Положение в периодической системе химических элементов Д.И. Менделеева. Строение атома и молекулы. Физические и химические свойства водорода, его получение и применение.</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Общая характеристика галогенов. Строение атомов. Простые вещества, их физические и химические свойства. Основные соединения галогенов (галогеноводороды и галогениды), их свойства. Качественная реакция на хлорид- ион. Краткие сведения о хлоре, броме. Фторе и иоде. Применение галогенов и их соединений в народном хозяйстве.</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Сера. Строение атома, аллотропия, свойства и применение ромбической серы. Оксиды серы (</w:t>
      </w:r>
      <w:r w:rsidRPr="00817D0D">
        <w:rPr>
          <w:rFonts w:ascii="Times New Roman" w:hAnsi="Times New Roman"/>
          <w:sz w:val="28"/>
          <w:szCs w:val="28"/>
          <w:lang w:val="en-US"/>
        </w:rPr>
        <w:t>IV</w:t>
      </w:r>
      <w:r w:rsidRPr="00817D0D">
        <w:rPr>
          <w:rFonts w:ascii="Times New Roman" w:hAnsi="Times New Roman"/>
          <w:sz w:val="28"/>
          <w:szCs w:val="28"/>
        </w:rPr>
        <w:t>) и (</w:t>
      </w:r>
      <w:r w:rsidRPr="00817D0D">
        <w:rPr>
          <w:rFonts w:ascii="Times New Roman" w:hAnsi="Times New Roman"/>
          <w:sz w:val="28"/>
          <w:szCs w:val="28"/>
          <w:lang w:val="en-US"/>
        </w:rPr>
        <w:t>VI</w:t>
      </w:r>
      <w:r w:rsidRPr="00817D0D">
        <w:rPr>
          <w:rFonts w:ascii="Times New Roman" w:hAnsi="Times New Roman"/>
          <w:sz w:val="28"/>
          <w:szCs w:val="28"/>
        </w:rPr>
        <w:t>), их получение, свойства и применение. Сероводородная и сернистая кислоты. Серная кислота и её соли, их применение в народном хозяйстве. Качественная реакция на сульфат-ион.</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Азот. Строение атома и молекулы, свойства простого вещества. Аммиак, строение, свойства, получение и применение. Соли аммония, их свойства и применение. Нитраты и нитриты, проблема их содержания в сельскохозяйственной продукции. Азотные удобрения.</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Фосфор. Строение атома, аллотропия, свойства белого и красного фосфора, их применение. Основные соединения: оксид фосфора (</w:t>
      </w:r>
      <w:r w:rsidRPr="00817D0D">
        <w:rPr>
          <w:rFonts w:ascii="Times New Roman" w:hAnsi="Times New Roman"/>
          <w:sz w:val="28"/>
          <w:szCs w:val="28"/>
          <w:lang w:val="en-US"/>
        </w:rPr>
        <w:t>V</w:t>
      </w:r>
      <w:r w:rsidRPr="00817D0D">
        <w:rPr>
          <w:rFonts w:ascii="Times New Roman" w:hAnsi="Times New Roman"/>
          <w:sz w:val="28"/>
          <w:szCs w:val="28"/>
        </w:rPr>
        <w:t>), ортофосфорная кислота и фосфаты. Фосфорные удобрения.</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Углерод. Строение атома, аллотропия, свойства аллотропных модификаций, применение. Оксиды углерода (</w:t>
      </w:r>
      <w:r w:rsidRPr="00817D0D">
        <w:rPr>
          <w:rFonts w:ascii="Times New Roman" w:hAnsi="Times New Roman"/>
          <w:sz w:val="28"/>
          <w:szCs w:val="28"/>
          <w:lang w:val="en-US"/>
        </w:rPr>
        <w:t>II</w:t>
      </w:r>
      <w:r w:rsidRPr="00817D0D">
        <w:rPr>
          <w:rFonts w:ascii="Times New Roman" w:hAnsi="Times New Roman"/>
          <w:sz w:val="28"/>
          <w:szCs w:val="28"/>
        </w:rPr>
        <w:t>)  и (</w:t>
      </w:r>
      <w:r w:rsidRPr="00817D0D">
        <w:rPr>
          <w:rFonts w:ascii="Times New Roman" w:hAnsi="Times New Roman"/>
          <w:sz w:val="28"/>
          <w:szCs w:val="28"/>
          <w:lang w:val="en-US"/>
        </w:rPr>
        <w:t>IV</w:t>
      </w:r>
      <w:r w:rsidRPr="00817D0D">
        <w:rPr>
          <w:rFonts w:ascii="Times New Roman" w:hAnsi="Times New Roman"/>
          <w:sz w:val="28"/>
          <w:szCs w:val="28"/>
        </w:rPr>
        <w:t>),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Кремний. Строение атома, кристаллический кремний, его свойства и применение. Оксид кремния (</w:t>
      </w:r>
      <w:r w:rsidRPr="00817D0D">
        <w:rPr>
          <w:rFonts w:ascii="Times New Roman" w:hAnsi="Times New Roman"/>
          <w:sz w:val="28"/>
          <w:szCs w:val="28"/>
          <w:lang w:val="en-US"/>
        </w:rPr>
        <w:t>IV</w:t>
      </w:r>
      <w:r w:rsidRPr="00817D0D">
        <w:rPr>
          <w:rFonts w:ascii="Times New Roman" w:hAnsi="Times New Roman"/>
          <w:sz w:val="28"/>
          <w:szCs w:val="28"/>
        </w:rPr>
        <w:t>), его природные разновидности. Силикаты. Значение соединений кремния в живой и неживой природе. Понятие о силикатной промышленности.</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b/>
          <w:sz w:val="28"/>
          <w:szCs w:val="28"/>
        </w:rPr>
        <w:lastRenderedPageBreak/>
        <w:t xml:space="preserve">Демонстрации. </w:t>
      </w:r>
      <w:r w:rsidRPr="00817D0D">
        <w:rPr>
          <w:rFonts w:ascii="Times New Roman" w:hAnsi="Times New Roman"/>
          <w:sz w:val="28"/>
          <w:szCs w:val="28"/>
        </w:rPr>
        <w:t>Образцы галогенов – простых веществ. Взаимодействие галогенов с натрием, алюминием. Вытеснение хлором брома или йода из растворов их солей.</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Взаимодействие серы с металлами, водородом и кислородом.</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Взаимодействие концентрированной азотной кислоты с медью.</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Поглощение углем растворённых веществ или газов. Восстановление меди из её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b/>
          <w:sz w:val="28"/>
          <w:szCs w:val="28"/>
        </w:rPr>
        <w:t>Лабораторные опыты.</w:t>
      </w:r>
      <w:r w:rsidRPr="00817D0D">
        <w:rPr>
          <w:rFonts w:ascii="Times New Roman" w:hAnsi="Times New Roman"/>
          <w:sz w:val="28"/>
          <w:szCs w:val="28"/>
        </w:rPr>
        <w:t xml:space="preserve"> 7. Качественная реакция на хлорид-ион. 8. Качественная реакция на сульфат – 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промышленности.</w:t>
      </w:r>
    </w:p>
    <w:p w:rsidR="00F7364D" w:rsidRPr="00817D0D" w:rsidRDefault="00F7364D" w:rsidP="00F7364D">
      <w:pPr>
        <w:pStyle w:val="af1"/>
        <w:spacing w:line="240" w:lineRule="auto"/>
        <w:ind w:left="0" w:firstLine="567"/>
        <w:rPr>
          <w:rFonts w:ascii="Times New Roman" w:hAnsi="Times New Roman"/>
          <w:sz w:val="28"/>
          <w:szCs w:val="28"/>
        </w:rPr>
      </w:pPr>
    </w:p>
    <w:p w:rsidR="00F7364D" w:rsidRPr="00817D0D" w:rsidRDefault="00F7364D" w:rsidP="00F7364D">
      <w:pPr>
        <w:pStyle w:val="af1"/>
        <w:spacing w:line="240" w:lineRule="auto"/>
        <w:ind w:left="0" w:firstLine="567"/>
        <w:rPr>
          <w:rFonts w:ascii="Times New Roman" w:hAnsi="Times New Roman"/>
          <w:b/>
          <w:sz w:val="28"/>
          <w:szCs w:val="28"/>
        </w:rPr>
      </w:pPr>
      <w:r w:rsidRPr="00817D0D">
        <w:rPr>
          <w:rFonts w:ascii="Times New Roman" w:hAnsi="Times New Roman"/>
          <w:b/>
          <w:sz w:val="28"/>
          <w:szCs w:val="28"/>
        </w:rPr>
        <w:t>Практикум №2. Свойства неметаллов и их соединений (3ч.)</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t>Решение экспериментальных задач по теме «Подгруппа кислорода».</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t>Решение экспериментальных задач по теме «Подгруппа азота и углерода».</w:t>
      </w:r>
    </w:p>
    <w:p w:rsidR="00F7364D" w:rsidRPr="00817D0D" w:rsidRDefault="00F7364D" w:rsidP="00F7364D">
      <w:pPr>
        <w:pStyle w:val="af1"/>
        <w:numPr>
          <w:ilvl w:val="0"/>
          <w:numId w:val="18"/>
        </w:numPr>
        <w:suppressAutoHyphens w:val="0"/>
        <w:spacing w:after="20" w:line="240" w:lineRule="auto"/>
        <w:contextualSpacing/>
        <w:jc w:val="both"/>
        <w:rPr>
          <w:rFonts w:ascii="Times New Roman" w:hAnsi="Times New Roman"/>
          <w:sz w:val="28"/>
          <w:szCs w:val="28"/>
        </w:rPr>
      </w:pPr>
      <w:r w:rsidRPr="00817D0D">
        <w:rPr>
          <w:rFonts w:ascii="Times New Roman" w:hAnsi="Times New Roman"/>
          <w:sz w:val="28"/>
          <w:szCs w:val="28"/>
        </w:rPr>
        <w:t>Получение, собирание и распознавание газов.</w:t>
      </w:r>
    </w:p>
    <w:p w:rsidR="00F7364D" w:rsidRPr="00817D0D" w:rsidRDefault="00F7364D" w:rsidP="00F7364D">
      <w:pPr>
        <w:pStyle w:val="af1"/>
        <w:spacing w:line="240" w:lineRule="auto"/>
        <w:ind w:left="927"/>
        <w:rPr>
          <w:rFonts w:ascii="Times New Roman" w:hAnsi="Times New Roman"/>
          <w:sz w:val="28"/>
          <w:szCs w:val="28"/>
        </w:rPr>
      </w:pPr>
    </w:p>
    <w:p w:rsidR="00F7364D" w:rsidRPr="00817D0D" w:rsidRDefault="00F7364D" w:rsidP="00F7364D">
      <w:pPr>
        <w:pStyle w:val="af1"/>
        <w:spacing w:line="240" w:lineRule="auto"/>
        <w:ind w:left="0" w:firstLine="567"/>
        <w:rPr>
          <w:rFonts w:ascii="Times New Roman" w:hAnsi="Times New Roman"/>
          <w:b/>
          <w:sz w:val="28"/>
          <w:szCs w:val="28"/>
        </w:rPr>
      </w:pPr>
      <w:r w:rsidRPr="00817D0D">
        <w:rPr>
          <w:rFonts w:ascii="Times New Roman" w:hAnsi="Times New Roman"/>
          <w:b/>
          <w:sz w:val="28"/>
          <w:szCs w:val="28"/>
        </w:rPr>
        <w:t>Тема 3. Органические соединения (12ч.)</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Метан и этан: строение молекул. Горение метана и этана. Дегидрирование этана. Применение метана.</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Химическое строение молекулы этилена. Двойная связь. Взаимодействие этилена с водой. Реакции полимеризации этилена. Полиэтилен и его значение.</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Понятие о предельных одноатомных спиртах на примерах метанола и этанола. Трёхатомный спирт – глицерин.</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Понятие об альдегидах на примере уксусного альдегида. Окисление альдегида в кислоту.</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lastRenderedPageBreak/>
        <w:t>Одноосновные предельные карбоновые кислоты на примере уксусной кислоты. Её свойства и применение. Стеариновая кислота как представитель жирных карбоновых кислот.</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Реакции этерификации и понятие о сложных эфирах. Жиры как сложные эфиры глицерина и жирных кислот.</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Понятие об аминокислотах. Реакции поликонденсации. Белки, их строение и биологическая роль.</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sz w:val="28"/>
          <w:szCs w:val="28"/>
        </w:rPr>
        <w:t>Понятие об углеводах. Глюкоза, её свойства и значение. Крахмал и целлюлоза (в сравнении), их биологическая роль.</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b/>
          <w:sz w:val="28"/>
          <w:szCs w:val="28"/>
        </w:rPr>
        <w:t xml:space="preserve">Демонстрации.  </w:t>
      </w:r>
      <w:r w:rsidRPr="00817D0D">
        <w:rPr>
          <w:rFonts w:ascii="Times New Roman" w:hAnsi="Times New Roman"/>
          <w:sz w:val="28"/>
          <w:szCs w:val="28"/>
        </w:rPr>
        <w:t>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w:t>
      </w:r>
    </w:p>
    <w:p w:rsidR="00F7364D" w:rsidRPr="00817D0D" w:rsidRDefault="00F7364D" w:rsidP="00F7364D">
      <w:pPr>
        <w:pStyle w:val="af1"/>
        <w:spacing w:line="240" w:lineRule="auto"/>
        <w:ind w:left="0" w:firstLine="567"/>
        <w:rPr>
          <w:rFonts w:ascii="Times New Roman" w:hAnsi="Times New Roman"/>
          <w:sz w:val="28"/>
          <w:szCs w:val="28"/>
        </w:rPr>
      </w:pPr>
      <w:r w:rsidRPr="00817D0D">
        <w:rPr>
          <w:rFonts w:ascii="Times New Roman" w:hAnsi="Times New Roman"/>
          <w:b/>
          <w:sz w:val="28"/>
          <w:szCs w:val="28"/>
        </w:rPr>
        <w:t>Лабораторные опыты</w:t>
      </w:r>
      <w:r w:rsidRPr="00817D0D">
        <w:rPr>
          <w:rFonts w:ascii="Times New Roman" w:hAnsi="Times New Roman"/>
          <w:sz w:val="28"/>
          <w:szCs w:val="28"/>
        </w:rPr>
        <w:t>. 14. Изготовление моделей молекул углеводородов. 15. Свойства глицерина. 16. Взаимодействие глюкозы с гидроксидом меди (</w:t>
      </w:r>
      <w:r w:rsidRPr="00817D0D">
        <w:rPr>
          <w:rFonts w:ascii="Times New Roman" w:hAnsi="Times New Roman"/>
          <w:sz w:val="28"/>
          <w:szCs w:val="28"/>
          <w:lang w:val="en-US"/>
        </w:rPr>
        <w:t>II</w:t>
      </w:r>
      <w:r w:rsidRPr="00817D0D">
        <w:rPr>
          <w:rFonts w:ascii="Times New Roman" w:hAnsi="Times New Roman"/>
          <w:sz w:val="28"/>
          <w:szCs w:val="28"/>
        </w:rPr>
        <w:t>) без нагревания и при нагревании. 17. Взаимодействие крахмала с йодом.</w:t>
      </w:r>
    </w:p>
    <w:p w:rsidR="00F7364D" w:rsidRPr="00817D0D" w:rsidRDefault="00F7364D" w:rsidP="00F7364D">
      <w:pPr>
        <w:pStyle w:val="af1"/>
        <w:spacing w:line="240" w:lineRule="auto"/>
        <w:ind w:left="0" w:firstLine="567"/>
        <w:rPr>
          <w:rFonts w:ascii="Times New Roman" w:hAnsi="Times New Roman"/>
          <w:b/>
          <w:sz w:val="28"/>
          <w:szCs w:val="28"/>
        </w:rPr>
      </w:pPr>
    </w:p>
    <w:p w:rsidR="00F7364D" w:rsidRPr="00817D0D" w:rsidRDefault="00F7364D" w:rsidP="00F7364D">
      <w:pPr>
        <w:pStyle w:val="af1"/>
        <w:spacing w:line="240" w:lineRule="auto"/>
        <w:ind w:left="0" w:firstLine="567"/>
        <w:rPr>
          <w:rFonts w:ascii="Times New Roman" w:hAnsi="Times New Roman"/>
          <w:b/>
          <w:sz w:val="28"/>
          <w:szCs w:val="28"/>
        </w:rPr>
      </w:pPr>
      <w:r w:rsidRPr="00817D0D">
        <w:rPr>
          <w:rFonts w:ascii="Times New Roman" w:hAnsi="Times New Roman"/>
          <w:b/>
          <w:sz w:val="28"/>
          <w:szCs w:val="28"/>
        </w:rPr>
        <w:t>Тема 4. Обобщение знаний по химии за курс основной школы (7ч.)</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Физический смысл порядкового номера химического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Типы химических связей  и типы кристаллических решёток. Взаимосвязь строения и свойств веществ.</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w:t>
      </w:r>
    </w:p>
    <w:p w:rsidR="00F7364D" w:rsidRPr="001B2EA2" w:rsidRDefault="00F7364D" w:rsidP="00F7364D">
      <w:pPr>
        <w:ind w:firstLine="567"/>
        <w:jc w:val="both"/>
        <w:rPr>
          <w:rFonts w:ascii="Times New Roman" w:hAnsi="Times New Roman"/>
          <w:sz w:val="28"/>
          <w:szCs w:val="28"/>
        </w:rPr>
      </w:pPr>
      <w:r w:rsidRPr="001B2EA2">
        <w:rPr>
          <w:rFonts w:ascii="Times New Roman" w:hAnsi="Times New Roman"/>
          <w:sz w:val="28"/>
          <w:szCs w:val="28"/>
        </w:rPr>
        <w:t xml:space="preserve">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w:t>
      </w:r>
      <w:r w:rsidRPr="001B2EA2">
        <w:rPr>
          <w:rFonts w:ascii="Times New Roman" w:hAnsi="Times New Roman"/>
          <w:sz w:val="28"/>
          <w:szCs w:val="28"/>
        </w:rPr>
        <w:lastRenderedPageBreak/>
        <w:t>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p>
    <w:p w:rsidR="00294279" w:rsidRPr="001B2EA2" w:rsidRDefault="00294279" w:rsidP="00F7364D">
      <w:pPr>
        <w:ind w:firstLine="567"/>
        <w:jc w:val="both"/>
        <w:rPr>
          <w:rFonts w:ascii="Times New Roman" w:hAnsi="Times New Roman"/>
          <w:sz w:val="28"/>
          <w:szCs w:val="28"/>
        </w:rPr>
      </w:pPr>
    </w:p>
    <w:p w:rsidR="00294279" w:rsidRDefault="007B7326" w:rsidP="00294279">
      <w:pPr>
        <w:pStyle w:val="ac"/>
        <w:jc w:val="center"/>
        <w:rPr>
          <w:rFonts w:ascii="Times New Roman" w:hAnsi="Times New Roman" w:cs="Times New Roman"/>
          <w:b/>
          <w:i w:val="0"/>
        </w:rPr>
      </w:pPr>
      <w:r w:rsidRPr="00294279">
        <w:rPr>
          <w:rFonts w:ascii="Times New Roman" w:hAnsi="Times New Roman" w:cs="Times New Roman"/>
          <w:b/>
          <w:i w:val="0"/>
        </w:rPr>
        <w:t>ТЕМАТИЧЕСКОЕ ПЛАНИРОВАНИЕ</w:t>
      </w:r>
    </w:p>
    <w:p w:rsidR="00F7364D" w:rsidRPr="00294279" w:rsidRDefault="007B7326" w:rsidP="00294279">
      <w:pPr>
        <w:pStyle w:val="ac"/>
        <w:jc w:val="center"/>
        <w:rPr>
          <w:rFonts w:ascii="Times New Roman" w:hAnsi="Times New Roman" w:cs="Times New Roman"/>
          <w:b/>
          <w:i w:val="0"/>
        </w:rPr>
      </w:pPr>
      <w:r w:rsidRPr="00294279">
        <w:rPr>
          <w:rFonts w:ascii="Times New Roman" w:hAnsi="Times New Roman" w:cs="Times New Roman"/>
          <w:b/>
          <w:i w:val="0"/>
        </w:rPr>
        <w:t>8  КЛАСС</w:t>
      </w:r>
      <w:r w:rsidR="00596542" w:rsidRPr="00294279">
        <w:rPr>
          <w:rFonts w:ascii="Times New Roman" w:hAnsi="Times New Roman" w:cs="Times New Roman"/>
          <w:b/>
          <w:i w:val="0"/>
        </w:rPr>
        <w:t xml:space="preserve"> </w:t>
      </w:r>
    </w:p>
    <w:p w:rsidR="007B7326" w:rsidRDefault="007B7326" w:rsidP="007B7326">
      <w:pPr>
        <w:suppressAutoHyphens w:val="0"/>
        <w:spacing w:after="0" w:line="240" w:lineRule="auto"/>
        <w:rPr>
          <w:rFonts w:ascii="Times New Roman" w:hAnsi="Times New Roman"/>
          <w:b/>
          <w:color w:val="auto"/>
          <w:sz w:val="24"/>
          <w:szCs w:val="24"/>
        </w:rPr>
      </w:pPr>
    </w:p>
    <w:p w:rsidR="00596542" w:rsidRPr="007B7326" w:rsidRDefault="00596542" w:rsidP="007B7326">
      <w:pPr>
        <w:suppressAutoHyphens w:val="0"/>
        <w:spacing w:after="0" w:line="240" w:lineRule="auto"/>
        <w:rPr>
          <w:rFonts w:ascii="Times New Roman" w:hAnsi="Times New Roman"/>
          <w:b/>
          <w:color w:val="auto"/>
          <w:sz w:val="24"/>
          <w:szCs w:val="24"/>
        </w:rPr>
      </w:pPr>
    </w:p>
    <w:tbl>
      <w:tblPr>
        <w:tblpPr w:leftFromText="180" w:rightFromText="180" w:vertAnchor="text" w:horzAnchor="margin" w:tblpXSpec="center" w:tblpY="5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0"/>
        <w:gridCol w:w="3260"/>
      </w:tblGrid>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hideMark/>
          </w:tcPr>
          <w:p w:rsidR="007B7326" w:rsidRP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ТЕМА</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P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НАЗВАНИЕ ТЕМЫ</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P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ЧАСЫ</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Введение в химию</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7</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Атомы химических элементов</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9</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Простые вещества</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7B7326"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6</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Соединения химических элементов</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14</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Pr="00596542"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Изменения</w:t>
            </w:r>
            <w:r>
              <w:rPr>
                <w:rFonts w:ascii="Times New Roman" w:hAnsi="Times New Roman"/>
                <w:color w:val="auto"/>
                <w:sz w:val="24"/>
                <w:szCs w:val="24"/>
                <w:lang w:val="en-US" w:eastAsia="en-US"/>
              </w:rPr>
              <w:t>,</w:t>
            </w:r>
            <w:r>
              <w:rPr>
                <w:rFonts w:ascii="Times New Roman" w:hAnsi="Times New Roman"/>
                <w:color w:val="auto"/>
                <w:sz w:val="24"/>
                <w:szCs w:val="24"/>
                <w:lang w:eastAsia="en-US"/>
              </w:rPr>
              <w:t>происходящие с веществами</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13</w:t>
            </w:r>
          </w:p>
        </w:tc>
      </w:tr>
      <w:tr w:rsidR="007B7326"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6</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Теория электролитической диссоции и свойства классов неорганических соединений</w:t>
            </w:r>
          </w:p>
        </w:tc>
        <w:tc>
          <w:tcPr>
            <w:tcW w:w="3260" w:type="dxa"/>
            <w:tcBorders>
              <w:top w:val="single" w:sz="4" w:space="0" w:color="auto"/>
              <w:left w:val="single" w:sz="4" w:space="0" w:color="auto"/>
              <w:bottom w:val="single" w:sz="4" w:space="0" w:color="auto"/>
              <w:right w:val="single" w:sz="4" w:space="0" w:color="auto"/>
            </w:tcBorders>
            <w:vAlign w:val="center"/>
          </w:tcPr>
          <w:p w:rsidR="007B7326" w:rsidRDefault="00596542" w:rsidP="007B7326">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19</w:t>
            </w:r>
          </w:p>
        </w:tc>
      </w:tr>
      <w:tr w:rsidR="00596542" w:rsidRPr="007B7326" w:rsidTr="007B7326">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7326">
            <w:pPr>
              <w:suppressAutoHyphens w:val="0"/>
              <w:spacing w:after="0"/>
              <w:rPr>
                <w:rFonts w:ascii="Times New Roman" w:hAnsi="Times New Roman"/>
                <w:color w:val="auto"/>
                <w:sz w:val="24"/>
                <w:szCs w:val="24"/>
                <w:lang w:eastAsia="en-US"/>
              </w:rPr>
            </w:pPr>
          </w:p>
          <w:p w:rsidR="00596542" w:rsidRDefault="00596542" w:rsidP="007B7326">
            <w:pPr>
              <w:suppressAutoHyphens w:val="0"/>
              <w:spacing w:after="0"/>
              <w:rPr>
                <w:rFonts w:ascii="Times New Roman" w:hAnsi="Times New Roman"/>
                <w:color w:val="auto"/>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7326">
            <w:pPr>
              <w:suppressAutoHyphens w:val="0"/>
              <w:spacing w:after="0"/>
              <w:rPr>
                <w:rFonts w:ascii="Times New Roman" w:hAnsi="Times New Roman"/>
                <w:color w:val="auto"/>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7326">
            <w:pPr>
              <w:suppressAutoHyphens w:val="0"/>
              <w:spacing w:after="0"/>
              <w:rPr>
                <w:rFonts w:ascii="Times New Roman" w:hAnsi="Times New Roman"/>
                <w:color w:val="auto"/>
                <w:sz w:val="24"/>
                <w:szCs w:val="24"/>
                <w:lang w:eastAsia="en-US"/>
              </w:rPr>
            </w:pPr>
          </w:p>
        </w:tc>
      </w:tr>
    </w:tbl>
    <w:p w:rsidR="007B7326" w:rsidRPr="007B7326" w:rsidRDefault="007B7326" w:rsidP="007B7326">
      <w:pPr>
        <w:suppressAutoHyphens w:val="0"/>
        <w:spacing w:after="0" w:line="240" w:lineRule="auto"/>
        <w:rPr>
          <w:rFonts w:ascii="Times New Roman" w:hAnsi="Times New Roman"/>
          <w:b/>
          <w:color w:val="auto"/>
          <w:sz w:val="24"/>
          <w:szCs w:val="24"/>
        </w:rPr>
      </w:pPr>
    </w:p>
    <w:p w:rsidR="00816807" w:rsidRPr="00596542" w:rsidRDefault="00596542">
      <w:pPr>
        <w:jc w:val="center"/>
        <w:rPr>
          <w:rFonts w:ascii="Times New Roman" w:hAnsi="Times New Roman"/>
          <w:b/>
          <w:sz w:val="28"/>
          <w:szCs w:val="28"/>
        </w:rPr>
      </w:pPr>
      <w:r>
        <w:rPr>
          <w:rFonts w:ascii="Times New Roman" w:hAnsi="Times New Roman"/>
          <w:b/>
          <w:sz w:val="28"/>
          <w:szCs w:val="28"/>
        </w:rPr>
        <w:t xml:space="preserve">9 класс </w:t>
      </w:r>
    </w:p>
    <w:tbl>
      <w:tblPr>
        <w:tblpPr w:leftFromText="180" w:rightFromText="180" w:vertAnchor="text" w:horzAnchor="margin" w:tblpXSpec="center" w:tblpY="5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0"/>
        <w:gridCol w:w="3260"/>
      </w:tblGrid>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ТЕМА</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НАЗВАНИЕ ТЕМЫ</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ЧАСЫ</w:t>
            </w:r>
          </w:p>
        </w:tc>
      </w:tr>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Повторение основных курсов 8 класса</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6</w:t>
            </w:r>
          </w:p>
        </w:tc>
      </w:tr>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Металлы</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18</w:t>
            </w:r>
          </w:p>
        </w:tc>
      </w:tr>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3</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Неметаллы</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27</w:t>
            </w:r>
          </w:p>
        </w:tc>
      </w:tr>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4</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Органические соединения</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12</w:t>
            </w:r>
          </w:p>
        </w:tc>
      </w:tr>
      <w:tr w:rsidR="00596542" w:rsidTr="007B6AC4">
        <w:trPr>
          <w:trHeight w:val="618"/>
        </w:trPr>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Обобщение знаний по курсу основной школы</w:t>
            </w:r>
          </w:p>
        </w:tc>
        <w:tc>
          <w:tcPr>
            <w:tcW w:w="3260" w:type="dxa"/>
            <w:tcBorders>
              <w:top w:val="single" w:sz="4" w:space="0" w:color="auto"/>
              <w:left w:val="single" w:sz="4" w:space="0" w:color="auto"/>
              <w:bottom w:val="single" w:sz="4" w:space="0" w:color="auto"/>
              <w:right w:val="single" w:sz="4" w:space="0" w:color="auto"/>
            </w:tcBorders>
            <w:vAlign w:val="center"/>
          </w:tcPr>
          <w:p w:rsidR="00596542" w:rsidRDefault="00596542" w:rsidP="007B6AC4">
            <w:pPr>
              <w:suppressAutoHyphens w:val="0"/>
              <w:spacing w:after="0"/>
              <w:rPr>
                <w:rFonts w:ascii="Times New Roman" w:hAnsi="Times New Roman"/>
                <w:color w:val="auto"/>
                <w:sz w:val="24"/>
                <w:szCs w:val="24"/>
                <w:lang w:eastAsia="en-US"/>
              </w:rPr>
            </w:pPr>
            <w:r>
              <w:rPr>
                <w:rFonts w:ascii="Times New Roman" w:hAnsi="Times New Roman"/>
                <w:color w:val="auto"/>
                <w:sz w:val="24"/>
                <w:szCs w:val="24"/>
                <w:lang w:eastAsia="en-US"/>
              </w:rPr>
              <w:t>5</w:t>
            </w:r>
          </w:p>
        </w:tc>
      </w:tr>
    </w:tbl>
    <w:p w:rsidR="00816807" w:rsidRDefault="00816807">
      <w:pPr>
        <w:jc w:val="center"/>
        <w:rPr>
          <w:rFonts w:ascii="Times New Roman" w:hAnsi="Times New Roman"/>
          <w:b/>
          <w:sz w:val="28"/>
          <w:szCs w:val="28"/>
        </w:rPr>
      </w:pPr>
    </w:p>
    <w:p w:rsidR="00816807" w:rsidRDefault="00816807">
      <w:pPr>
        <w:jc w:val="center"/>
        <w:rPr>
          <w:rFonts w:ascii="Times New Roman" w:hAnsi="Times New Roman"/>
          <w:b/>
          <w:sz w:val="28"/>
          <w:szCs w:val="28"/>
        </w:rPr>
      </w:pPr>
    </w:p>
    <w:p w:rsidR="00816807" w:rsidRDefault="00816807">
      <w:pPr>
        <w:jc w:val="center"/>
        <w:rPr>
          <w:rFonts w:ascii="Times New Roman" w:hAnsi="Times New Roman"/>
          <w:b/>
          <w:sz w:val="28"/>
          <w:szCs w:val="28"/>
        </w:rPr>
      </w:pPr>
    </w:p>
    <w:p w:rsidR="00816807" w:rsidRDefault="00816807">
      <w:pPr>
        <w:jc w:val="center"/>
        <w:rPr>
          <w:rFonts w:ascii="Times New Roman" w:hAnsi="Times New Roman"/>
          <w:b/>
          <w:sz w:val="28"/>
          <w:szCs w:val="28"/>
        </w:rPr>
        <w:sectPr w:rsidR="00816807">
          <w:pgSz w:w="11906" w:h="16838"/>
          <w:pgMar w:top="851" w:right="850" w:bottom="1134" w:left="1701" w:header="0" w:footer="0" w:gutter="0"/>
          <w:cols w:space="720"/>
          <w:formProt w:val="0"/>
          <w:docGrid w:linePitch="360" w:charSpace="12288"/>
        </w:sectPr>
      </w:pPr>
    </w:p>
    <w:p w:rsidR="00816807" w:rsidRDefault="00816807">
      <w:pPr>
        <w:jc w:val="center"/>
        <w:rPr>
          <w:rFonts w:ascii="Times New Roman" w:hAnsi="Times New Roman"/>
          <w:b/>
          <w:sz w:val="28"/>
          <w:szCs w:val="28"/>
        </w:rPr>
      </w:pPr>
    </w:p>
    <w:p w:rsidR="00816807" w:rsidRDefault="002F4777">
      <w:pPr>
        <w:jc w:val="center"/>
        <w:rPr>
          <w:rFonts w:ascii="Times New Roman" w:hAnsi="Times New Roman"/>
          <w:b/>
          <w:sz w:val="28"/>
          <w:szCs w:val="28"/>
        </w:rPr>
      </w:pPr>
      <w:r>
        <w:rPr>
          <w:rFonts w:ascii="Times New Roman" w:hAnsi="Times New Roman"/>
          <w:b/>
          <w:sz w:val="28"/>
          <w:szCs w:val="28"/>
          <w:lang w:val="en-US"/>
        </w:rPr>
        <w:t>Список литературы</w:t>
      </w:r>
      <w:r w:rsidR="00F7364D">
        <w:rPr>
          <w:rFonts w:ascii="Times New Roman" w:hAnsi="Times New Roman"/>
          <w:b/>
          <w:sz w:val="28"/>
          <w:szCs w:val="28"/>
        </w:rPr>
        <w:t>.</w:t>
      </w:r>
    </w:p>
    <w:p w:rsidR="00816807" w:rsidRDefault="00F7364D">
      <w:pPr>
        <w:pStyle w:val="af1"/>
        <w:numPr>
          <w:ilvl w:val="1"/>
          <w:numId w:val="15"/>
        </w:numPr>
        <w:rPr>
          <w:rFonts w:ascii="Times New Roman" w:hAnsi="Times New Roman"/>
          <w:b/>
          <w:sz w:val="28"/>
          <w:szCs w:val="28"/>
        </w:rPr>
      </w:pPr>
      <w:r>
        <w:rPr>
          <w:rFonts w:ascii="Times New Roman" w:hAnsi="Times New Roman"/>
          <w:b/>
          <w:sz w:val="28"/>
          <w:szCs w:val="28"/>
        </w:rPr>
        <w:t>Литература, используемая учителем</w:t>
      </w:r>
    </w:p>
    <w:p w:rsidR="00816807" w:rsidRDefault="00F7364D">
      <w:pPr>
        <w:spacing w:after="0" w:line="100" w:lineRule="atLeast"/>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i/>
          <w:sz w:val="28"/>
          <w:szCs w:val="28"/>
        </w:rPr>
        <w:t>основная литература</w:t>
      </w:r>
      <w:r>
        <w:rPr>
          <w:rFonts w:ascii="Times New Roman" w:hAnsi="Times New Roman"/>
          <w:sz w:val="28"/>
          <w:szCs w:val="28"/>
        </w:rPr>
        <w:t xml:space="preserve"> </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1. Габриелян О.С. Программа курса химии для 8-11 классов общеобразовательных учреждений. – М.: Дрофа;</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2. Габриелян О.С. Химия: 8 класс : учебник для общеобразовательных учреждений. – М.: Дрофа.</w:t>
      </w:r>
    </w:p>
    <w:p w:rsidR="00816807" w:rsidRDefault="00F7364D">
      <w:pPr>
        <w:spacing w:after="0" w:line="100" w:lineRule="atLeast"/>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i/>
          <w:sz w:val="28"/>
          <w:szCs w:val="28"/>
        </w:rPr>
        <w:t>дополнительная литература</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1. Габриелян О.С. Изучаем химию в 8 кл.: дидактические материалы / О.С. Габриелян, Т.В.  Смирнова. – М.: Блик плюс</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2. Химия: 8 класс: контрольные и проверочные работы к учебнику О.С. Габриеляна «Химия. 8 класс» / О.С. Габриелян,  П.Н. Березкин, А.А. Ушакова и др. – М. : Дрофа;</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3. Габриелян О.С., Вискобойникова Н.П., Яшукова А.В. Настольная книга учителя. Химия. 8 кл.: Методическое пособие. – М.: Дрофа;</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4. Габриелян О.С., Рунов Н.Н., Толкунов В.И. Химический эксперимент в школе. 8 класс. – М.: Дрофа</w:t>
      </w:r>
    </w:p>
    <w:p w:rsidR="00816807" w:rsidRDefault="00F7364D">
      <w:pPr>
        <w:spacing w:after="0" w:line="100" w:lineRule="atLeast"/>
        <w:jc w:val="both"/>
        <w:rPr>
          <w:rFonts w:ascii="Times New Roman" w:hAnsi="Times New Roman"/>
          <w:sz w:val="28"/>
          <w:szCs w:val="28"/>
        </w:rPr>
      </w:pPr>
      <w:r>
        <w:rPr>
          <w:rFonts w:ascii="Times New Roman" w:hAnsi="Times New Roman"/>
          <w:sz w:val="28"/>
          <w:szCs w:val="28"/>
        </w:rPr>
        <w:t>5. Алхимик (http://www.alhimik.ru/) - один из лучших сайтов русскоязычного химического Интернета ориентированный на учителя и ученика, преподавателя и студента.</w:t>
      </w:r>
    </w:p>
    <w:p w:rsidR="00816807" w:rsidRDefault="00816807">
      <w:pPr>
        <w:spacing w:after="0" w:line="100" w:lineRule="atLeast"/>
        <w:jc w:val="both"/>
        <w:rPr>
          <w:rFonts w:ascii="Times New Roman" w:hAnsi="Times New Roman"/>
          <w:sz w:val="28"/>
          <w:szCs w:val="28"/>
        </w:rPr>
      </w:pPr>
    </w:p>
    <w:p w:rsidR="00816807" w:rsidRDefault="00816807">
      <w:pPr>
        <w:jc w:val="both"/>
      </w:pPr>
    </w:p>
    <w:sectPr w:rsidR="00816807">
      <w:footerReference w:type="default" r:id="rId7"/>
      <w:pgSz w:w="11906" w:h="16838"/>
      <w:pgMar w:top="851" w:right="851" w:bottom="1134" w:left="1701" w:header="0" w:footer="709"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61" w:rsidRDefault="00D82F61">
      <w:pPr>
        <w:spacing w:after="0" w:line="240" w:lineRule="auto"/>
      </w:pPr>
      <w:r>
        <w:separator/>
      </w:r>
    </w:p>
  </w:endnote>
  <w:endnote w:type="continuationSeparator" w:id="0">
    <w:p w:rsidR="00D82F61" w:rsidRDefault="00D8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C4" w:rsidRDefault="007B6AC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61" w:rsidRDefault="00D82F61">
      <w:pPr>
        <w:spacing w:after="0" w:line="240" w:lineRule="auto"/>
      </w:pPr>
      <w:r>
        <w:separator/>
      </w:r>
    </w:p>
  </w:footnote>
  <w:footnote w:type="continuationSeparator" w:id="0">
    <w:p w:rsidR="00D82F61" w:rsidRDefault="00D82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3F7"/>
    <w:multiLevelType w:val="multilevel"/>
    <w:tmpl w:val="7B92FF52"/>
    <w:lvl w:ilvl="0">
      <w:start w:val="1"/>
      <w:numFmt w:val="bullet"/>
      <w:lvlText w:val="•"/>
      <w:lvlJc w:val="left"/>
      <w:pPr>
        <w:ind w:left="720" w:hanging="360"/>
      </w:pPr>
      <w:rPr>
        <w:rFonts w:ascii="Times New Roman" w:hAnsi="Times New Roman" w:cs="Times New Roman" w:hint="default"/>
        <w:color w:val="00000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93745DA"/>
    <w:multiLevelType w:val="multilevel"/>
    <w:tmpl w:val="D920188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 w15:restartNumberingAfterBreak="0">
    <w:nsid w:val="175973DF"/>
    <w:multiLevelType w:val="hybridMultilevel"/>
    <w:tmpl w:val="E9EA5170"/>
    <w:lvl w:ilvl="0" w:tplc="ED4C1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9A14BD"/>
    <w:multiLevelType w:val="multilevel"/>
    <w:tmpl w:val="AF92291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8A494B"/>
    <w:multiLevelType w:val="multilevel"/>
    <w:tmpl w:val="2CDECC3E"/>
    <w:lvl w:ilvl="0">
      <w:start w:val="1"/>
      <w:numFmt w:val="bullet"/>
      <w:lvlText w:val="•"/>
      <w:lvlJc w:val="left"/>
      <w:pPr>
        <w:ind w:left="720" w:hanging="360"/>
      </w:pPr>
      <w:rPr>
        <w:rFonts w:ascii="Times New Roman" w:hAnsi="Times New Roman" w:cs="Times New Roman" w:hint="default"/>
        <w:color w:val="00000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21045BF2"/>
    <w:multiLevelType w:val="multilevel"/>
    <w:tmpl w:val="25CEC060"/>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2A6C1C54"/>
    <w:multiLevelType w:val="multilevel"/>
    <w:tmpl w:val="0096F4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050200B"/>
    <w:multiLevelType w:val="multilevel"/>
    <w:tmpl w:val="D958C2A8"/>
    <w:lvl w:ilvl="0">
      <w:start w:val="1"/>
      <w:numFmt w:val="bullet"/>
      <w:lvlText w:val="•"/>
      <w:lvlJc w:val="left"/>
      <w:pPr>
        <w:ind w:left="720" w:hanging="360"/>
      </w:pPr>
      <w:rPr>
        <w:rFonts w:ascii="Times New Roman" w:hAnsi="Times New Roman" w:cs="Times New Roman" w:hint="default"/>
        <w:color w:val="00000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9FD6967"/>
    <w:multiLevelType w:val="multilevel"/>
    <w:tmpl w:val="DB76DB6A"/>
    <w:lvl w:ilvl="0">
      <w:start w:val="1"/>
      <w:numFmt w:val="bullet"/>
      <w:lvlText w:val="•"/>
      <w:lvlJc w:val="left"/>
      <w:pPr>
        <w:ind w:left="720" w:hanging="360"/>
      </w:pPr>
      <w:rPr>
        <w:rFonts w:ascii="Times New Roman" w:hAnsi="Times New Roman" w:cs="Times New Roman" w:hint="default"/>
        <w:color w:val="00000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DDA1366"/>
    <w:multiLevelType w:val="multilevel"/>
    <w:tmpl w:val="AB02F3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F7E00FF"/>
    <w:multiLevelType w:val="multilevel"/>
    <w:tmpl w:val="EBD28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575E5F"/>
    <w:multiLevelType w:val="multilevel"/>
    <w:tmpl w:val="56186E0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95151D7"/>
    <w:multiLevelType w:val="multilevel"/>
    <w:tmpl w:val="BC4AE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156C9A"/>
    <w:multiLevelType w:val="multilevel"/>
    <w:tmpl w:val="4136289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4" w15:restartNumberingAfterBreak="0">
    <w:nsid w:val="5C0863B4"/>
    <w:multiLevelType w:val="multilevel"/>
    <w:tmpl w:val="8B7CB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1CF0EBA"/>
    <w:multiLevelType w:val="multilevel"/>
    <w:tmpl w:val="2C4CEE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C375A1A"/>
    <w:multiLevelType w:val="multilevel"/>
    <w:tmpl w:val="9DF69206"/>
    <w:lvl w:ilvl="0">
      <w:start w:val="1"/>
      <w:numFmt w:val="bullet"/>
      <w:lvlText w:val="•"/>
      <w:lvlJc w:val="left"/>
      <w:pPr>
        <w:ind w:left="720" w:hanging="360"/>
      </w:pPr>
      <w:rPr>
        <w:rFonts w:ascii="Times New Roman" w:hAnsi="Times New Roman" w:cs="Times New Roman" w:hint="default"/>
        <w:color w:val="00000A"/>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7AFB41B8"/>
    <w:multiLevelType w:val="multilevel"/>
    <w:tmpl w:val="EAECEEDC"/>
    <w:lvl w:ilvl="0">
      <w:start w:val="1"/>
      <w:numFmt w:val="bullet"/>
      <w:lvlText w:val=""/>
      <w:lvlJc w:val="left"/>
      <w:pPr>
        <w:ind w:left="3164" w:hanging="360"/>
      </w:pPr>
      <w:rPr>
        <w:rFonts w:ascii="Symbol" w:hAnsi="Symbol" w:cs="Symbol" w:hint="default"/>
      </w:rPr>
    </w:lvl>
    <w:lvl w:ilvl="1">
      <w:start w:val="1"/>
      <w:numFmt w:val="bullet"/>
      <w:lvlText w:val="o"/>
      <w:lvlJc w:val="left"/>
      <w:pPr>
        <w:ind w:left="3884" w:hanging="360"/>
      </w:pPr>
      <w:rPr>
        <w:rFonts w:ascii="Courier New" w:hAnsi="Courier New" w:cs="Courier New" w:hint="default"/>
      </w:rPr>
    </w:lvl>
    <w:lvl w:ilvl="2">
      <w:start w:val="1"/>
      <w:numFmt w:val="bullet"/>
      <w:lvlText w:val=""/>
      <w:lvlJc w:val="left"/>
      <w:pPr>
        <w:ind w:left="4604" w:hanging="360"/>
      </w:pPr>
      <w:rPr>
        <w:rFonts w:ascii="Wingdings" w:hAnsi="Wingdings" w:cs="Wingdings" w:hint="default"/>
      </w:rPr>
    </w:lvl>
    <w:lvl w:ilvl="3">
      <w:start w:val="1"/>
      <w:numFmt w:val="bullet"/>
      <w:lvlText w:val=""/>
      <w:lvlJc w:val="left"/>
      <w:pPr>
        <w:ind w:left="5324" w:hanging="360"/>
      </w:pPr>
      <w:rPr>
        <w:rFonts w:ascii="Symbol" w:hAnsi="Symbol" w:cs="Symbol" w:hint="default"/>
      </w:rPr>
    </w:lvl>
    <w:lvl w:ilvl="4">
      <w:start w:val="1"/>
      <w:numFmt w:val="bullet"/>
      <w:lvlText w:val="o"/>
      <w:lvlJc w:val="left"/>
      <w:pPr>
        <w:ind w:left="6044" w:hanging="360"/>
      </w:pPr>
      <w:rPr>
        <w:rFonts w:ascii="Courier New" w:hAnsi="Courier New" w:cs="Courier New" w:hint="default"/>
      </w:rPr>
    </w:lvl>
    <w:lvl w:ilvl="5">
      <w:start w:val="1"/>
      <w:numFmt w:val="bullet"/>
      <w:lvlText w:val=""/>
      <w:lvlJc w:val="left"/>
      <w:pPr>
        <w:ind w:left="6764" w:hanging="360"/>
      </w:pPr>
      <w:rPr>
        <w:rFonts w:ascii="Wingdings" w:hAnsi="Wingdings" w:cs="Wingdings" w:hint="default"/>
      </w:rPr>
    </w:lvl>
    <w:lvl w:ilvl="6">
      <w:start w:val="1"/>
      <w:numFmt w:val="bullet"/>
      <w:lvlText w:val=""/>
      <w:lvlJc w:val="left"/>
      <w:pPr>
        <w:ind w:left="7484" w:hanging="360"/>
      </w:pPr>
      <w:rPr>
        <w:rFonts w:ascii="Symbol" w:hAnsi="Symbol" w:cs="Symbol" w:hint="default"/>
      </w:rPr>
    </w:lvl>
    <w:lvl w:ilvl="7">
      <w:start w:val="1"/>
      <w:numFmt w:val="bullet"/>
      <w:lvlText w:val="o"/>
      <w:lvlJc w:val="left"/>
      <w:pPr>
        <w:ind w:left="8204" w:hanging="360"/>
      </w:pPr>
      <w:rPr>
        <w:rFonts w:ascii="Courier New" w:hAnsi="Courier New" w:cs="Courier New" w:hint="default"/>
      </w:rPr>
    </w:lvl>
    <w:lvl w:ilvl="8">
      <w:start w:val="1"/>
      <w:numFmt w:val="bullet"/>
      <w:lvlText w:val=""/>
      <w:lvlJc w:val="left"/>
      <w:pPr>
        <w:ind w:left="8924" w:hanging="360"/>
      </w:pPr>
      <w:rPr>
        <w:rFonts w:ascii="Wingdings" w:hAnsi="Wingdings" w:cs="Wingdings" w:hint="default"/>
      </w:rPr>
    </w:lvl>
  </w:abstractNum>
  <w:num w:numId="1">
    <w:abstractNumId w:val="5"/>
  </w:num>
  <w:num w:numId="2">
    <w:abstractNumId w:val="16"/>
  </w:num>
  <w:num w:numId="3">
    <w:abstractNumId w:val="7"/>
  </w:num>
  <w:num w:numId="4">
    <w:abstractNumId w:val="4"/>
  </w:num>
  <w:num w:numId="5">
    <w:abstractNumId w:val="0"/>
  </w:num>
  <w:num w:numId="6">
    <w:abstractNumId w:val="8"/>
  </w:num>
  <w:num w:numId="7">
    <w:abstractNumId w:val="17"/>
  </w:num>
  <w:num w:numId="8">
    <w:abstractNumId w:val="1"/>
  </w:num>
  <w:num w:numId="9">
    <w:abstractNumId w:val="13"/>
  </w:num>
  <w:num w:numId="10">
    <w:abstractNumId w:val="14"/>
  </w:num>
  <w:num w:numId="11">
    <w:abstractNumId w:val="10"/>
  </w:num>
  <w:num w:numId="12">
    <w:abstractNumId w:val="12"/>
  </w:num>
  <w:num w:numId="13">
    <w:abstractNumId w:val="11"/>
  </w:num>
  <w:num w:numId="14">
    <w:abstractNumId w:val="15"/>
  </w:num>
  <w:num w:numId="15">
    <w:abstractNumId w:val="3"/>
  </w:num>
  <w:num w:numId="16">
    <w:abstractNumId w:val="9"/>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07"/>
    <w:rsid w:val="0019506D"/>
    <w:rsid w:val="001B2EA2"/>
    <w:rsid w:val="00294279"/>
    <w:rsid w:val="002F4777"/>
    <w:rsid w:val="003D4854"/>
    <w:rsid w:val="004830DF"/>
    <w:rsid w:val="004F691A"/>
    <w:rsid w:val="00596542"/>
    <w:rsid w:val="00613B72"/>
    <w:rsid w:val="007B6AC4"/>
    <w:rsid w:val="007B7326"/>
    <w:rsid w:val="00816807"/>
    <w:rsid w:val="00817D0D"/>
    <w:rsid w:val="00AB0732"/>
    <w:rsid w:val="00CB34B3"/>
    <w:rsid w:val="00D82F61"/>
    <w:rsid w:val="00E26948"/>
    <w:rsid w:val="00ED031E"/>
    <w:rsid w:val="00F01DA7"/>
    <w:rsid w:val="00F57B98"/>
    <w:rsid w:val="00F7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95915-F3FE-4E9D-9880-6D55C73C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pPr>
    <w:rPr>
      <w:rFonts w:ascii="Calibri" w:eastAsia="Times New Roman" w:hAnsi="Calibri" w:cs="Times New Roman"/>
      <w:color w:val="00000A"/>
    </w:rPr>
  </w:style>
  <w:style w:type="paragraph" w:styleId="5">
    <w:name w:val="heading 5"/>
    <w:basedOn w:val="a"/>
    <w:pPr>
      <w:keepNext/>
      <w:spacing w:after="0" w:line="100" w:lineRule="atLeast"/>
      <w:ind w:firstLine="709"/>
      <w:jc w:val="both"/>
      <w:outlineLvl w:val="4"/>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1">
    <w:name w:val="Заголовок 5 Знак1"/>
    <w:basedOn w:val="a0"/>
    <w:rPr>
      <w:rFonts w:ascii="Calibri" w:hAnsi="Calibri" w:cs="Times New Roman"/>
      <w:b/>
      <w:bCs/>
      <w:i/>
      <w:iCs/>
      <w:sz w:val="26"/>
      <w:szCs w:val="26"/>
    </w:rPr>
  </w:style>
  <w:style w:type="character" w:customStyle="1" w:styleId="50">
    <w:name w:val="Заголовок 5 Знак"/>
    <w:basedOn w:val="a0"/>
    <w:rPr>
      <w:rFonts w:ascii="Times New Roman" w:hAnsi="Times New Roman" w:cs="Times New Roman"/>
      <w:sz w:val="24"/>
      <w:szCs w:val="24"/>
      <w:lang w:eastAsia="ru-RU"/>
    </w:rPr>
  </w:style>
  <w:style w:type="character" w:customStyle="1" w:styleId="a3">
    <w:name w:val="Основной текст с отступом Знак"/>
    <w:basedOn w:val="a0"/>
    <w:rPr>
      <w:rFonts w:ascii="Times New Roman" w:hAnsi="Times New Roman" w:cs="Times New Roman"/>
      <w:sz w:val="24"/>
      <w:szCs w:val="24"/>
      <w:lang w:eastAsia="ru-RU"/>
    </w:rPr>
  </w:style>
  <w:style w:type="character" w:customStyle="1" w:styleId="a4">
    <w:name w:val="Название Знак"/>
    <w:basedOn w:val="a0"/>
    <w:rPr>
      <w:rFonts w:ascii="Times New Roman" w:hAnsi="Times New Roman" w:cs="Times New Roman"/>
      <w:b/>
      <w:bCs/>
      <w:sz w:val="24"/>
      <w:szCs w:val="24"/>
      <w:lang w:eastAsia="ru-RU"/>
    </w:rPr>
  </w:style>
  <w:style w:type="character" w:customStyle="1" w:styleId="a5">
    <w:name w:val="Текст примечания Знак"/>
    <w:basedOn w:val="a0"/>
    <w:rPr>
      <w:rFonts w:ascii="Times New Roman" w:hAnsi="Times New Roman" w:cs="Times New Roman"/>
      <w:sz w:val="20"/>
      <w:szCs w:val="20"/>
      <w:lang w:eastAsia="ru-RU"/>
    </w:rPr>
  </w:style>
  <w:style w:type="character" w:customStyle="1" w:styleId="a6">
    <w:name w:val="Верхний колонтитул Знак"/>
    <w:basedOn w:val="a0"/>
    <w:rPr>
      <w:rFonts w:ascii="Calibri" w:hAnsi="Calibri" w:cs="Times New Roman"/>
      <w:lang w:eastAsia="ru-RU"/>
    </w:rPr>
  </w:style>
  <w:style w:type="character" w:customStyle="1" w:styleId="a7">
    <w:name w:val="Нижний колонтитул Знак"/>
    <w:basedOn w:val="a0"/>
    <w:rPr>
      <w:rFonts w:ascii="Calibri" w:hAnsi="Calibri" w:cs="Times New Roman"/>
      <w:lang w:eastAsia="ru-RU"/>
    </w:rPr>
  </w:style>
  <w:style w:type="character" w:customStyle="1" w:styleId="ListLabel1">
    <w:name w:val="ListLabel 1"/>
  </w:style>
  <w:style w:type="character" w:customStyle="1" w:styleId="ListLabel2">
    <w:name w:val="ListLabel 2"/>
    <w:rPr>
      <w:color w:val="00000A"/>
    </w:rPr>
  </w:style>
  <w:style w:type="character" w:customStyle="1" w:styleId="ListLabel3">
    <w:name w:val="ListLabel 3"/>
  </w:style>
  <w:style w:type="character" w:customStyle="1" w:styleId="ListLabel4">
    <w:name w:val="ListLabel 4"/>
    <w:rPr>
      <w:color w:val="000000"/>
      <w:spacing w:val="0"/>
      <w:w w:val="100"/>
      <w:sz w:val="18"/>
      <w:u w:val="none"/>
    </w:rPr>
  </w:style>
  <w:style w:type="character" w:customStyle="1" w:styleId="a8">
    <w:name w:val="Основной текст Знак"/>
    <w:basedOn w:val="a0"/>
    <w:rPr>
      <w:rFonts w:cs="Times New Roman"/>
    </w:rPr>
  </w:style>
  <w:style w:type="character" w:customStyle="1" w:styleId="1">
    <w:name w:val="Название Знак1"/>
    <w:basedOn w:val="a0"/>
    <w:rPr>
      <w:rFonts w:ascii="Cambria" w:hAnsi="Cambria" w:cs="Times New Roman"/>
      <w:b/>
      <w:bCs/>
      <w:sz w:val="32"/>
      <w:szCs w:val="32"/>
    </w:rPr>
  </w:style>
  <w:style w:type="character" w:customStyle="1" w:styleId="10">
    <w:name w:val="Основной текст с отступом Знак1"/>
    <w:basedOn w:val="a0"/>
    <w:rPr>
      <w:rFonts w:cs="Times New Roman"/>
    </w:rPr>
  </w:style>
  <w:style w:type="character" w:customStyle="1" w:styleId="11">
    <w:name w:val="Текст примечания Знак1"/>
    <w:basedOn w:val="a0"/>
    <w:rPr>
      <w:rFonts w:cs="Times New Roman"/>
      <w:sz w:val="20"/>
      <w:szCs w:val="20"/>
    </w:rPr>
  </w:style>
  <w:style w:type="character" w:customStyle="1" w:styleId="12">
    <w:name w:val="Верхний колонтитул Знак1"/>
    <w:basedOn w:val="a0"/>
    <w:rPr>
      <w:rFonts w:cs="Times New Roman"/>
    </w:rPr>
  </w:style>
  <w:style w:type="character" w:customStyle="1" w:styleId="13">
    <w:name w:val="Нижний колонтитул Знак1"/>
    <w:basedOn w:val="a0"/>
    <w:rPr>
      <w:rFonts w:cs="Times New Roman"/>
    </w:rPr>
  </w:style>
  <w:style w:type="character" w:customStyle="1" w:styleId="-">
    <w:name w:val="Интернет-ссылка"/>
    <w:basedOn w:val="a0"/>
    <w:rPr>
      <w:rFonts w:cs="Times New Roman"/>
      <w:color w:val="0000FF"/>
      <w:u w:val="single"/>
    </w:rPr>
  </w:style>
  <w:style w:type="character" w:customStyle="1" w:styleId="ListLabel5">
    <w:name w:val="ListLabel 5"/>
    <w:rPr>
      <w:rFonts w:cs="Times New Roman"/>
    </w:rPr>
  </w:style>
  <w:style w:type="character" w:customStyle="1" w:styleId="ListLabel6">
    <w:name w:val="ListLabel 6"/>
    <w:rPr>
      <w:color w:val="00000A"/>
    </w:rPr>
  </w:style>
  <w:style w:type="character" w:customStyle="1" w:styleId="ListLabel7">
    <w:name w:val="ListLabel 7"/>
    <w:rPr>
      <w:rFonts w:cs="Times New Roman"/>
      <w:color w:val="00000A"/>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styleId="ac">
    <w:name w:val="Title"/>
    <w:basedOn w:val="a"/>
    <w:qFormat/>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customStyle="1" w:styleId="ae">
    <w:name w:val="Заглавие"/>
    <w:basedOn w:val="a"/>
    <w:pPr>
      <w:suppressLineNumbers/>
      <w:spacing w:before="120" w:after="0" w:line="100" w:lineRule="atLeast"/>
      <w:jc w:val="center"/>
    </w:pPr>
    <w:rPr>
      <w:rFonts w:cs="Mangal"/>
      <w:b/>
      <w:bCs/>
      <w:i/>
      <w:iCs/>
      <w:sz w:val="28"/>
      <w:szCs w:val="24"/>
    </w:rPr>
  </w:style>
  <w:style w:type="paragraph" w:styleId="14">
    <w:name w:val="index 1"/>
    <w:basedOn w:val="a"/>
    <w:pPr>
      <w:ind w:left="220" w:hanging="220"/>
    </w:pPr>
  </w:style>
  <w:style w:type="paragraph" w:styleId="af">
    <w:name w:val="Body Text Indent"/>
    <w:basedOn w:val="a"/>
    <w:pPr>
      <w:spacing w:after="0" w:line="100" w:lineRule="atLeast"/>
      <w:ind w:left="720"/>
      <w:jc w:val="both"/>
    </w:pPr>
    <w:rPr>
      <w:sz w:val="28"/>
      <w:szCs w:val="24"/>
    </w:rPr>
  </w:style>
  <w:style w:type="paragraph" w:styleId="af0">
    <w:name w:val="annotation text"/>
    <w:basedOn w:val="a"/>
    <w:pPr>
      <w:spacing w:after="0" w:line="100" w:lineRule="atLeast"/>
      <w:textAlignment w:val="baseline"/>
    </w:pPr>
    <w:rPr>
      <w:sz w:val="20"/>
      <w:szCs w:val="20"/>
    </w:rPr>
  </w:style>
  <w:style w:type="paragraph" w:styleId="af1">
    <w:name w:val="List Paragraph"/>
    <w:basedOn w:val="a"/>
    <w:uiPriority w:val="34"/>
    <w:qFormat/>
    <w:pPr>
      <w:ind w:left="720"/>
    </w:pPr>
  </w:style>
  <w:style w:type="paragraph" w:customStyle="1" w:styleId="15">
    <w:name w:val="Абзац списка1"/>
    <w:basedOn w:val="a"/>
    <w:pPr>
      <w:ind w:left="720"/>
    </w:pPr>
  </w:style>
  <w:style w:type="paragraph" w:styleId="af2">
    <w:name w:val="header"/>
    <w:basedOn w:val="a"/>
    <w:pPr>
      <w:tabs>
        <w:tab w:val="center" w:pos="4677"/>
        <w:tab w:val="right" w:pos="9355"/>
      </w:tabs>
      <w:spacing w:after="0" w:line="100" w:lineRule="atLeast"/>
    </w:pPr>
  </w:style>
  <w:style w:type="paragraph" w:styleId="af3">
    <w:name w:val="footer"/>
    <w:basedOn w:val="a"/>
    <w:pPr>
      <w:tabs>
        <w:tab w:val="center" w:pos="4677"/>
        <w:tab w:val="right" w:pos="9355"/>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64868">
      <w:bodyDiv w:val="1"/>
      <w:marLeft w:val="0"/>
      <w:marRight w:val="0"/>
      <w:marTop w:val="0"/>
      <w:marBottom w:val="0"/>
      <w:divBdr>
        <w:top w:val="none" w:sz="0" w:space="0" w:color="auto"/>
        <w:left w:val="none" w:sz="0" w:space="0" w:color="auto"/>
        <w:bottom w:val="none" w:sz="0" w:space="0" w:color="auto"/>
        <w:right w:val="none" w:sz="0" w:space="0" w:color="auto"/>
      </w:divBdr>
    </w:div>
    <w:div w:id="642928967">
      <w:bodyDiv w:val="1"/>
      <w:marLeft w:val="0"/>
      <w:marRight w:val="0"/>
      <w:marTop w:val="0"/>
      <w:marBottom w:val="0"/>
      <w:divBdr>
        <w:top w:val="none" w:sz="0" w:space="0" w:color="auto"/>
        <w:left w:val="none" w:sz="0" w:space="0" w:color="auto"/>
        <w:bottom w:val="none" w:sz="0" w:space="0" w:color="auto"/>
        <w:right w:val="none" w:sz="0" w:space="0" w:color="auto"/>
      </w:divBdr>
    </w:div>
    <w:div w:id="665204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4569</Words>
  <Characters>26045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Oksana</cp:lastModifiedBy>
  <cp:revision>15</cp:revision>
  <dcterms:created xsi:type="dcterms:W3CDTF">2017-02-07T16:02:00Z</dcterms:created>
  <dcterms:modified xsi:type="dcterms:W3CDTF">2022-07-13T07:27:00Z</dcterms:modified>
</cp:coreProperties>
</file>